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54CC0" w14:textId="77777777" w:rsidR="00E115C2" w:rsidRDefault="00924AA2" w:rsidP="00E115C2">
      <w:pPr>
        <w:spacing w:after="0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Stephen Napier Ph.D.</w:t>
      </w:r>
      <w:r>
        <w:rPr>
          <w:rFonts w:ascii="Arial Black" w:hAnsi="Arial Black"/>
          <w:sz w:val="24"/>
        </w:rPr>
        <w:tab/>
      </w:r>
      <w:r w:rsidR="00320FD9"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hyperlink r:id="rId7" w:history="1">
        <w:r w:rsidR="00E115C2" w:rsidRPr="00317E18">
          <w:rPr>
            <w:rStyle w:val="Hyperlink"/>
            <w:sz w:val="20"/>
            <w:szCs w:val="20"/>
          </w:rPr>
          <w:t>Stephen.napier@villanova.edu</w:t>
        </w:r>
      </w:hyperlink>
    </w:p>
    <w:p w14:paraId="257E23EA" w14:textId="77777777" w:rsidR="00E115C2" w:rsidRDefault="00E115C2" w:rsidP="00E115C2">
      <w:pPr>
        <w:spacing w:after="0"/>
      </w:pPr>
      <w:r>
        <w:tab/>
        <w:t xml:space="preserve">Saint Augustine Center (SAC) </w:t>
      </w:r>
      <w:r w:rsidRPr="00317E18">
        <w:t>108</w:t>
      </w:r>
      <w:r>
        <w:t>, Philosophy Dept.</w:t>
      </w:r>
    </w:p>
    <w:p w14:paraId="73348A64" w14:textId="77777777" w:rsidR="00E115C2" w:rsidRDefault="00E115C2" w:rsidP="00E115C2">
      <w:pPr>
        <w:spacing w:after="0"/>
      </w:pPr>
      <w:r>
        <w:tab/>
        <w:t xml:space="preserve">800 Lancaster Ave. </w:t>
      </w:r>
    </w:p>
    <w:p w14:paraId="41AE1BFC" w14:textId="77777777" w:rsidR="00E115C2" w:rsidRDefault="00E115C2" w:rsidP="00E115C2">
      <w:pPr>
        <w:spacing w:after="0"/>
      </w:pPr>
      <w:r>
        <w:tab/>
        <w:t>Villanova, PA. 19085</w:t>
      </w:r>
    </w:p>
    <w:p w14:paraId="4F745D8D" w14:textId="77777777" w:rsidR="0038713D" w:rsidRDefault="0038713D" w:rsidP="00E115C2">
      <w:pPr>
        <w:spacing w:after="0"/>
      </w:pPr>
      <w:r>
        <w:tab/>
        <w:t>610-519-3745</w:t>
      </w:r>
    </w:p>
    <w:p w14:paraId="3E35BD3E" w14:textId="7B9F8BB9" w:rsidR="007574AE" w:rsidRDefault="00E115C2" w:rsidP="00E115C2">
      <w:pPr>
        <w:spacing w:after="0"/>
      </w:pPr>
      <w:r>
        <w:t xml:space="preserve"> </w:t>
      </w:r>
      <w:r w:rsidR="00C441DE">
        <w:tab/>
        <w:t xml:space="preserve">Website: </w:t>
      </w:r>
      <w:hyperlink r:id="rId8" w:history="1">
        <w:r w:rsidR="00C441DE" w:rsidRPr="00C441DE">
          <w:rPr>
            <w:rStyle w:val="Hyperlink"/>
          </w:rPr>
          <w:t>https://stephennapier.wixsite.com/philosophy</w:t>
        </w:r>
      </w:hyperlink>
      <w:r w:rsidR="00C441DE">
        <w:t xml:space="preserve">. </w:t>
      </w:r>
    </w:p>
    <w:p w14:paraId="32C03557" w14:textId="77777777" w:rsidR="00C441DE" w:rsidRPr="00317E18" w:rsidRDefault="00C441DE" w:rsidP="00E115C2">
      <w:pPr>
        <w:spacing w:after="0"/>
      </w:pPr>
    </w:p>
    <w:p w14:paraId="2EA9D741" w14:textId="77777777" w:rsidR="00924AA2" w:rsidRPr="00E115C2" w:rsidRDefault="00924AA2" w:rsidP="0058771C">
      <w:pPr>
        <w:spacing w:after="0"/>
        <w:rPr>
          <w:rFonts w:ascii="Bookman Old Style" w:hAnsi="Bookman Old Style"/>
          <w:sz w:val="24"/>
          <w:szCs w:val="24"/>
        </w:rPr>
      </w:pPr>
      <w:r w:rsidRPr="00E115C2">
        <w:rPr>
          <w:rFonts w:ascii="Bookman Old Style" w:hAnsi="Bookman Old Style"/>
          <w:sz w:val="24"/>
          <w:szCs w:val="24"/>
        </w:rPr>
        <w:t xml:space="preserve">C U R </w:t>
      </w:r>
      <w:proofErr w:type="spellStart"/>
      <w:r w:rsidRPr="00E115C2">
        <w:rPr>
          <w:rFonts w:ascii="Bookman Old Style" w:hAnsi="Bookman Old Style"/>
          <w:sz w:val="24"/>
          <w:szCs w:val="24"/>
        </w:rPr>
        <w:t>R</w:t>
      </w:r>
      <w:proofErr w:type="spellEnd"/>
      <w:r w:rsidRPr="00E115C2">
        <w:rPr>
          <w:rFonts w:ascii="Bookman Old Style" w:hAnsi="Bookman Old Style"/>
          <w:sz w:val="24"/>
          <w:szCs w:val="24"/>
        </w:rPr>
        <w:t xml:space="preserve"> I C U L U M   V I T </w:t>
      </w:r>
      <w:proofErr w:type="gramStart"/>
      <w:r w:rsidRPr="00E115C2">
        <w:rPr>
          <w:rFonts w:ascii="Bookman Old Style" w:hAnsi="Bookman Old Style"/>
          <w:sz w:val="24"/>
          <w:szCs w:val="24"/>
        </w:rPr>
        <w:t>A</w:t>
      </w:r>
      <w:proofErr w:type="gramEnd"/>
      <w:r w:rsidRPr="00E115C2">
        <w:rPr>
          <w:rFonts w:ascii="Bookman Old Style" w:hAnsi="Bookman Old Style"/>
          <w:sz w:val="24"/>
          <w:szCs w:val="24"/>
        </w:rPr>
        <w:t xml:space="preserve"> E </w:t>
      </w:r>
    </w:p>
    <w:p w14:paraId="44B3A963" w14:textId="77777777" w:rsidR="00924AA2" w:rsidRDefault="00632DF3" w:rsidP="0058771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9104C2B" wp14:editId="01471625">
                <wp:simplePos x="0" y="0"/>
                <wp:positionH relativeFrom="column">
                  <wp:posOffset>-45720</wp:posOffset>
                </wp:positionH>
                <wp:positionV relativeFrom="paragraph">
                  <wp:posOffset>90170</wp:posOffset>
                </wp:positionV>
                <wp:extent cx="5486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78F3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7.1pt" to="428.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vv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f5fJa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" o:allowincell="f"/>
            </w:pict>
          </mc:Fallback>
        </mc:AlternateContent>
      </w:r>
    </w:p>
    <w:p w14:paraId="3B760D76" w14:textId="77777777" w:rsidR="0058771C" w:rsidRPr="007F378D" w:rsidRDefault="00924AA2" w:rsidP="0058771C">
      <w:pPr>
        <w:spacing w:after="0"/>
        <w:rPr>
          <w:rFonts w:ascii="Bookman Old Style" w:hAnsi="Bookman Old Style"/>
          <w:sz w:val="24"/>
          <w:u w:val="single"/>
        </w:rPr>
      </w:pPr>
      <w:r w:rsidRPr="007F378D">
        <w:rPr>
          <w:rFonts w:ascii="Bookman Old Style" w:hAnsi="Bookman Old Style"/>
          <w:sz w:val="24"/>
          <w:u w:val="single"/>
        </w:rPr>
        <w:t>Employment</w:t>
      </w:r>
      <w:r w:rsidRPr="007F378D">
        <w:rPr>
          <w:rFonts w:ascii="Bookman Old Style" w:hAnsi="Bookman Old Style"/>
          <w:sz w:val="24"/>
        </w:rPr>
        <w:tab/>
      </w:r>
    </w:p>
    <w:p w14:paraId="3AEF412F" w14:textId="77777777" w:rsidR="002760B5" w:rsidRPr="0021510F" w:rsidRDefault="002760B5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>2011 – present</w:t>
      </w:r>
      <w:r w:rsidR="0058771C" w:rsidRPr="0021510F">
        <w:rPr>
          <w:rFonts w:ascii="Times New Roman" w:hAnsi="Times New Roman"/>
        </w:rPr>
        <w:t xml:space="preserve">: </w:t>
      </w:r>
      <w:r w:rsidR="003B0422">
        <w:rPr>
          <w:rFonts w:ascii="Times New Roman" w:hAnsi="Times New Roman"/>
          <w:b/>
        </w:rPr>
        <w:t>Associate</w:t>
      </w:r>
      <w:r w:rsidR="007574AE" w:rsidRPr="0021510F">
        <w:rPr>
          <w:rFonts w:ascii="Times New Roman" w:hAnsi="Times New Roman"/>
          <w:b/>
        </w:rPr>
        <w:t xml:space="preserve"> p</w:t>
      </w:r>
      <w:r w:rsidR="008C4BF5" w:rsidRPr="0021510F">
        <w:rPr>
          <w:rFonts w:ascii="Times New Roman" w:hAnsi="Times New Roman"/>
          <w:b/>
        </w:rPr>
        <w:t>rofessor in philosophy</w:t>
      </w:r>
      <w:r w:rsidR="00BF4D6A">
        <w:rPr>
          <w:rFonts w:ascii="Times New Roman" w:hAnsi="Times New Roman"/>
          <w:b/>
        </w:rPr>
        <w:t xml:space="preserve"> -</w:t>
      </w:r>
      <w:r w:rsidR="008C4BF5" w:rsidRPr="0021510F">
        <w:rPr>
          <w:rFonts w:ascii="Times New Roman" w:hAnsi="Times New Roman"/>
          <w:b/>
        </w:rPr>
        <w:t xml:space="preserve"> </w:t>
      </w:r>
      <w:r w:rsidRPr="0021510F">
        <w:rPr>
          <w:rFonts w:ascii="Times New Roman" w:hAnsi="Times New Roman"/>
        </w:rPr>
        <w:t>Villanova University</w:t>
      </w:r>
    </w:p>
    <w:p w14:paraId="07A46F56" w14:textId="77777777" w:rsidR="002760B5" w:rsidRPr="0021510F" w:rsidRDefault="002760B5" w:rsidP="0058771C">
      <w:pPr>
        <w:spacing w:after="0"/>
        <w:rPr>
          <w:rFonts w:ascii="Times New Roman" w:hAnsi="Times New Roman"/>
          <w:sz w:val="24"/>
        </w:rPr>
      </w:pPr>
      <w:r w:rsidRPr="0021510F">
        <w:rPr>
          <w:rFonts w:ascii="Times New Roman" w:hAnsi="Times New Roman"/>
        </w:rPr>
        <w:tab/>
      </w:r>
      <w:r w:rsidRPr="0021510F">
        <w:rPr>
          <w:rFonts w:ascii="Times New Roman" w:hAnsi="Times New Roman"/>
        </w:rPr>
        <w:tab/>
      </w:r>
    </w:p>
    <w:p w14:paraId="4A4FDFC1" w14:textId="77777777" w:rsidR="00924AA2" w:rsidRPr="0021510F" w:rsidRDefault="002760B5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>2007 – 2011</w:t>
      </w:r>
      <w:r w:rsidR="0058771C" w:rsidRPr="0021510F">
        <w:rPr>
          <w:rFonts w:ascii="Times New Roman" w:hAnsi="Times New Roman"/>
        </w:rPr>
        <w:t xml:space="preserve">: </w:t>
      </w:r>
      <w:r w:rsidR="00924AA2" w:rsidRPr="0021510F">
        <w:rPr>
          <w:rFonts w:ascii="Times New Roman" w:hAnsi="Times New Roman"/>
          <w:b/>
        </w:rPr>
        <w:t>Ethicist</w:t>
      </w:r>
      <w:r w:rsidR="002B4675" w:rsidRPr="0021510F">
        <w:rPr>
          <w:rFonts w:ascii="Times New Roman" w:hAnsi="Times New Roman"/>
          <w:b/>
        </w:rPr>
        <w:t>,</w:t>
      </w:r>
      <w:r w:rsidR="0058771C" w:rsidRPr="0021510F">
        <w:rPr>
          <w:rFonts w:ascii="Times New Roman" w:hAnsi="Times New Roman"/>
          <w:b/>
        </w:rPr>
        <w:t xml:space="preserve"> </w:t>
      </w:r>
      <w:r w:rsidR="00924AA2" w:rsidRPr="0021510F">
        <w:rPr>
          <w:rFonts w:ascii="Times New Roman" w:hAnsi="Times New Roman"/>
        </w:rPr>
        <w:t>National Catholic Bioethics Center</w:t>
      </w:r>
    </w:p>
    <w:p w14:paraId="7547BAB7" w14:textId="77777777" w:rsidR="0058771C" w:rsidRPr="0021510F" w:rsidRDefault="0058771C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 xml:space="preserve">Summary of activities: </w:t>
      </w:r>
    </w:p>
    <w:p w14:paraId="5BD2E2E2" w14:textId="77777777" w:rsidR="009A5DB7" w:rsidRPr="0021510F" w:rsidRDefault="009A5DB7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 xml:space="preserve">• </w:t>
      </w:r>
      <w:r w:rsidR="00A91DC1" w:rsidRPr="0021510F">
        <w:rPr>
          <w:rFonts w:ascii="Times New Roman" w:hAnsi="Times New Roman"/>
        </w:rPr>
        <w:t>Primary author on institutional consults</w:t>
      </w:r>
    </w:p>
    <w:p w14:paraId="4456E13A" w14:textId="77777777" w:rsidR="00A91DC1" w:rsidRPr="0021510F" w:rsidRDefault="00A91DC1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 xml:space="preserve">• Primary contact for ethics consults/lectures for </w:t>
      </w:r>
      <w:r w:rsidR="0058771C" w:rsidRPr="0021510F">
        <w:rPr>
          <w:rFonts w:ascii="Times New Roman" w:hAnsi="Times New Roman"/>
        </w:rPr>
        <w:t xml:space="preserve">a </w:t>
      </w:r>
      <w:r w:rsidRPr="0021510F">
        <w:rPr>
          <w:rFonts w:ascii="Times New Roman" w:hAnsi="Times New Roman"/>
        </w:rPr>
        <w:t>Ca</w:t>
      </w:r>
      <w:r w:rsidR="0058771C" w:rsidRPr="0021510F">
        <w:rPr>
          <w:rFonts w:ascii="Times New Roman" w:hAnsi="Times New Roman"/>
        </w:rPr>
        <w:t>tholic healthcare system.</w:t>
      </w:r>
    </w:p>
    <w:p w14:paraId="540B41D7" w14:textId="77777777" w:rsidR="00A91DC1" w:rsidRPr="0021510F" w:rsidRDefault="00A91DC1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>• IRB member for the University of Pennsylvania</w:t>
      </w:r>
      <w:r w:rsidR="00F86A13" w:rsidRPr="0021510F">
        <w:rPr>
          <w:rFonts w:ascii="Times New Roman" w:hAnsi="Times New Roman"/>
        </w:rPr>
        <w:t xml:space="preserve"> (two Boards)</w:t>
      </w:r>
      <w:r w:rsidR="0058771C" w:rsidRPr="0021510F">
        <w:rPr>
          <w:rFonts w:ascii="Times New Roman" w:hAnsi="Times New Roman"/>
        </w:rPr>
        <w:t>.</w:t>
      </w:r>
      <w:r w:rsidRPr="0021510F">
        <w:rPr>
          <w:rFonts w:ascii="Times New Roman" w:hAnsi="Times New Roman"/>
        </w:rPr>
        <w:t xml:space="preserve"> </w:t>
      </w:r>
    </w:p>
    <w:p w14:paraId="4EE9B1CB" w14:textId="77777777" w:rsidR="00924AA2" w:rsidRPr="0021510F" w:rsidRDefault="00924AA2" w:rsidP="0058771C">
      <w:pPr>
        <w:spacing w:after="0"/>
        <w:rPr>
          <w:rFonts w:ascii="Times New Roman" w:hAnsi="Times New Roman"/>
          <w:sz w:val="24"/>
        </w:rPr>
      </w:pPr>
      <w:r w:rsidRPr="0021510F">
        <w:rPr>
          <w:rFonts w:ascii="Times New Roman" w:hAnsi="Times New Roman"/>
        </w:rPr>
        <w:tab/>
      </w:r>
    </w:p>
    <w:p w14:paraId="765686AB" w14:textId="77777777" w:rsidR="00924AA2" w:rsidRPr="0021510F" w:rsidRDefault="00924AA2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>2006-2007</w:t>
      </w:r>
      <w:r w:rsidR="0058771C" w:rsidRPr="0021510F">
        <w:rPr>
          <w:rFonts w:ascii="Times New Roman" w:hAnsi="Times New Roman"/>
        </w:rPr>
        <w:t xml:space="preserve">: </w:t>
      </w:r>
      <w:r w:rsidRPr="0021510F">
        <w:rPr>
          <w:rFonts w:ascii="Times New Roman" w:hAnsi="Times New Roman"/>
          <w:b/>
        </w:rPr>
        <w:t>Human Protections Analyst</w:t>
      </w:r>
      <w:r w:rsidR="009A5DB7" w:rsidRPr="0021510F">
        <w:rPr>
          <w:rFonts w:ascii="Times New Roman" w:hAnsi="Times New Roman"/>
          <w:b/>
        </w:rPr>
        <w:t xml:space="preserve"> </w:t>
      </w:r>
      <w:r w:rsidR="0058771C" w:rsidRPr="0021510F">
        <w:rPr>
          <w:rFonts w:ascii="Times New Roman" w:hAnsi="Times New Roman"/>
          <w:b/>
        </w:rPr>
        <w:t>–</w:t>
      </w:r>
      <w:r w:rsidR="009A5DB7" w:rsidRPr="0021510F">
        <w:rPr>
          <w:rFonts w:ascii="Times New Roman" w:hAnsi="Times New Roman"/>
          <w:b/>
        </w:rPr>
        <w:t xml:space="preserve"> IRB</w:t>
      </w:r>
      <w:r w:rsidR="002B4675" w:rsidRPr="0021510F">
        <w:rPr>
          <w:rFonts w:ascii="Times New Roman" w:hAnsi="Times New Roman"/>
          <w:b/>
        </w:rPr>
        <w:t>,</w:t>
      </w:r>
      <w:r w:rsidR="0058771C" w:rsidRPr="0021510F">
        <w:rPr>
          <w:rFonts w:ascii="Times New Roman" w:hAnsi="Times New Roman"/>
          <w:b/>
        </w:rPr>
        <w:t xml:space="preserve"> </w:t>
      </w:r>
      <w:r w:rsidRPr="0021510F">
        <w:rPr>
          <w:rFonts w:ascii="Times New Roman" w:hAnsi="Times New Roman"/>
        </w:rPr>
        <w:t>Cincinnati Children’s Hospital and Medical Center</w:t>
      </w:r>
    </w:p>
    <w:p w14:paraId="70794AB9" w14:textId="77777777" w:rsidR="0058771C" w:rsidRPr="0021510F" w:rsidRDefault="0058771C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 xml:space="preserve">Summary of activities: </w:t>
      </w:r>
    </w:p>
    <w:p w14:paraId="78349E1B" w14:textId="77777777" w:rsidR="00980012" w:rsidRPr="0021510F" w:rsidRDefault="009A5DB7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>•</w:t>
      </w:r>
      <w:r w:rsidR="00924AA2" w:rsidRPr="0021510F">
        <w:rPr>
          <w:rFonts w:ascii="Times New Roman" w:hAnsi="Times New Roman"/>
        </w:rPr>
        <w:t xml:space="preserve"> </w:t>
      </w:r>
      <w:r w:rsidR="00980012" w:rsidRPr="0021510F">
        <w:rPr>
          <w:rFonts w:ascii="Times New Roman" w:hAnsi="Times New Roman"/>
        </w:rPr>
        <w:t>Primary r</w:t>
      </w:r>
      <w:r w:rsidR="00924AA2" w:rsidRPr="0021510F">
        <w:rPr>
          <w:rFonts w:ascii="Times New Roman" w:hAnsi="Times New Roman"/>
        </w:rPr>
        <w:t xml:space="preserve">eviewer of </w:t>
      </w:r>
      <w:r w:rsidR="00980012" w:rsidRPr="0021510F">
        <w:rPr>
          <w:rFonts w:ascii="Times New Roman" w:hAnsi="Times New Roman"/>
        </w:rPr>
        <w:t xml:space="preserve">expedited </w:t>
      </w:r>
      <w:r w:rsidR="00924AA2" w:rsidRPr="0021510F">
        <w:rPr>
          <w:rFonts w:ascii="Times New Roman" w:hAnsi="Times New Roman"/>
        </w:rPr>
        <w:t>research on human subjects.</w:t>
      </w:r>
    </w:p>
    <w:p w14:paraId="15A2583D" w14:textId="77777777" w:rsidR="00924AA2" w:rsidRPr="0021510F" w:rsidRDefault="00980012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>• Managed meetings and set agenda in cooperation with the Chair.</w:t>
      </w:r>
      <w:r w:rsidR="00924AA2" w:rsidRPr="0021510F">
        <w:rPr>
          <w:rFonts w:ascii="Times New Roman" w:hAnsi="Times New Roman"/>
        </w:rPr>
        <w:t xml:space="preserve"> </w:t>
      </w:r>
    </w:p>
    <w:p w14:paraId="101FDB54" w14:textId="77777777" w:rsidR="002F1B12" w:rsidRPr="0021510F" w:rsidRDefault="002F1B12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>• Ethics committee member</w:t>
      </w:r>
      <w:r w:rsidR="00F125B0" w:rsidRPr="0021510F">
        <w:rPr>
          <w:rFonts w:ascii="Times New Roman" w:hAnsi="Times New Roman"/>
        </w:rPr>
        <w:t>.</w:t>
      </w:r>
    </w:p>
    <w:p w14:paraId="312DDDB7" w14:textId="77777777" w:rsidR="00924AA2" w:rsidRPr="0021510F" w:rsidRDefault="00924AA2" w:rsidP="0058771C">
      <w:pPr>
        <w:spacing w:after="0"/>
        <w:rPr>
          <w:rFonts w:ascii="Times New Roman" w:hAnsi="Times New Roman"/>
          <w:sz w:val="24"/>
        </w:rPr>
      </w:pPr>
    </w:p>
    <w:p w14:paraId="479F71CC" w14:textId="77777777" w:rsidR="00924AA2" w:rsidRPr="0021510F" w:rsidRDefault="00924AA2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>2004-2006</w:t>
      </w:r>
      <w:r w:rsidR="0058771C" w:rsidRPr="0021510F">
        <w:rPr>
          <w:rFonts w:ascii="Times New Roman" w:hAnsi="Times New Roman"/>
        </w:rPr>
        <w:t xml:space="preserve">: </w:t>
      </w:r>
      <w:r w:rsidRPr="0021510F">
        <w:rPr>
          <w:rFonts w:ascii="Times New Roman" w:hAnsi="Times New Roman"/>
          <w:b/>
        </w:rPr>
        <w:t>Post-Doctoral Fellowship in Clinical and Research Ethics</w:t>
      </w:r>
      <w:r w:rsidR="0058771C" w:rsidRPr="0021510F">
        <w:rPr>
          <w:rFonts w:ascii="Times New Roman" w:hAnsi="Times New Roman"/>
          <w:b/>
        </w:rPr>
        <w:t xml:space="preserve">, </w:t>
      </w:r>
      <w:r w:rsidRPr="0021510F">
        <w:rPr>
          <w:rFonts w:ascii="Times New Roman" w:hAnsi="Times New Roman"/>
        </w:rPr>
        <w:t>St. Thomas Hospital Nashville, TN.</w:t>
      </w:r>
    </w:p>
    <w:p w14:paraId="4ADD816A" w14:textId="77777777" w:rsidR="0058771C" w:rsidRPr="0021510F" w:rsidRDefault="0058771C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>Summary of activities:</w:t>
      </w:r>
    </w:p>
    <w:p w14:paraId="2EBAA556" w14:textId="77777777" w:rsidR="00924AA2" w:rsidRPr="0021510F" w:rsidRDefault="009A5DB7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>•</w:t>
      </w:r>
      <w:r w:rsidR="00924AA2" w:rsidRPr="0021510F">
        <w:rPr>
          <w:rFonts w:ascii="Times New Roman" w:hAnsi="Times New Roman"/>
        </w:rPr>
        <w:t xml:space="preserve"> Drafted Futility Policy</w:t>
      </w:r>
    </w:p>
    <w:p w14:paraId="4965A850" w14:textId="77777777" w:rsidR="00924AA2" w:rsidRPr="0021510F" w:rsidRDefault="009A5DB7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>•</w:t>
      </w:r>
      <w:r w:rsidR="00924AA2" w:rsidRPr="0021510F">
        <w:rPr>
          <w:rFonts w:ascii="Times New Roman" w:hAnsi="Times New Roman"/>
        </w:rPr>
        <w:t xml:space="preserve"> Responded to an average of 25 consults per month</w:t>
      </w:r>
    </w:p>
    <w:p w14:paraId="5BF6D742" w14:textId="77777777" w:rsidR="00924AA2" w:rsidRPr="0021510F" w:rsidRDefault="009A5DB7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>•</w:t>
      </w:r>
      <w:r w:rsidR="00980012" w:rsidRPr="0021510F">
        <w:rPr>
          <w:rFonts w:ascii="Times New Roman" w:hAnsi="Times New Roman"/>
        </w:rPr>
        <w:t xml:space="preserve"> Attended PRIM&amp;R 2005 and 2006</w:t>
      </w:r>
    </w:p>
    <w:p w14:paraId="27ACE2C8" w14:textId="77777777" w:rsidR="009A5DB7" w:rsidRPr="0021510F" w:rsidRDefault="009A5DB7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>•</w:t>
      </w:r>
      <w:r w:rsidR="00924AA2" w:rsidRPr="0021510F">
        <w:rPr>
          <w:rFonts w:ascii="Times New Roman" w:hAnsi="Times New Roman"/>
        </w:rPr>
        <w:t xml:space="preserve"> Invited lectures on various bioethical topics.</w:t>
      </w:r>
    </w:p>
    <w:p w14:paraId="2E84EA66" w14:textId="77777777" w:rsidR="003B1ACD" w:rsidRPr="0021510F" w:rsidRDefault="009A5DB7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>•</w:t>
      </w:r>
      <w:r w:rsidR="003B1ACD" w:rsidRPr="0021510F">
        <w:rPr>
          <w:rFonts w:ascii="Times New Roman" w:hAnsi="Times New Roman"/>
        </w:rPr>
        <w:t xml:space="preserve"> Alternate member for the IRB. </w:t>
      </w:r>
    </w:p>
    <w:p w14:paraId="3C21196E" w14:textId="77777777" w:rsidR="00924AA2" w:rsidRDefault="00924AA2" w:rsidP="0058771C">
      <w:pPr>
        <w:spacing w:after="0"/>
      </w:pPr>
    </w:p>
    <w:p w14:paraId="5CD96AA6" w14:textId="77777777" w:rsidR="0058771C" w:rsidRPr="007F378D" w:rsidRDefault="00924AA2" w:rsidP="0058771C">
      <w:pPr>
        <w:spacing w:after="0"/>
        <w:rPr>
          <w:rFonts w:ascii="Bookman Old Style" w:hAnsi="Bookman Old Style"/>
          <w:sz w:val="24"/>
          <w:u w:val="single"/>
        </w:rPr>
      </w:pPr>
      <w:r w:rsidRPr="007F378D">
        <w:rPr>
          <w:rFonts w:ascii="Bookman Old Style" w:hAnsi="Bookman Old Style"/>
          <w:sz w:val="24"/>
          <w:u w:val="single"/>
        </w:rPr>
        <w:t>Education</w:t>
      </w:r>
      <w:r w:rsidRPr="007F378D">
        <w:rPr>
          <w:rFonts w:ascii="Bookman Old Style" w:hAnsi="Bookman Old Style"/>
          <w:sz w:val="24"/>
        </w:rPr>
        <w:tab/>
      </w:r>
      <w:r w:rsidRPr="007F378D">
        <w:rPr>
          <w:rFonts w:ascii="Bookman Old Style" w:hAnsi="Bookman Old Style"/>
          <w:sz w:val="24"/>
        </w:rPr>
        <w:tab/>
      </w:r>
    </w:p>
    <w:p w14:paraId="1BDD4C68" w14:textId="77777777" w:rsidR="0058771C" w:rsidRPr="0021510F" w:rsidRDefault="0024116D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>2004 (Spring)</w:t>
      </w:r>
      <w:r w:rsidR="0058771C" w:rsidRPr="0021510F">
        <w:rPr>
          <w:rFonts w:ascii="Times New Roman" w:hAnsi="Times New Roman"/>
        </w:rPr>
        <w:t xml:space="preserve">: </w:t>
      </w:r>
      <w:r w:rsidR="00924AA2" w:rsidRPr="0021510F">
        <w:rPr>
          <w:rFonts w:ascii="Times New Roman" w:hAnsi="Times New Roman"/>
          <w:b/>
        </w:rPr>
        <w:t>Postdoctoral work in the Center for Health Care Ethics</w:t>
      </w:r>
      <w:r w:rsidR="0058771C" w:rsidRPr="0021510F">
        <w:rPr>
          <w:rFonts w:ascii="Times New Roman" w:hAnsi="Times New Roman"/>
          <w:b/>
        </w:rPr>
        <w:t xml:space="preserve">, </w:t>
      </w:r>
      <w:r w:rsidR="0058771C" w:rsidRPr="0021510F">
        <w:rPr>
          <w:rFonts w:ascii="Times New Roman" w:hAnsi="Times New Roman"/>
        </w:rPr>
        <w:t>Saint Louis University</w:t>
      </w:r>
      <w:r w:rsidR="0058771C" w:rsidRPr="0021510F">
        <w:rPr>
          <w:rFonts w:ascii="Times New Roman" w:hAnsi="Times New Roman"/>
          <w:b/>
        </w:rPr>
        <w:t xml:space="preserve">. </w:t>
      </w:r>
    </w:p>
    <w:p w14:paraId="13C8ED0D" w14:textId="77777777" w:rsidR="0058771C" w:rsidRPr="0021510F" w:rsidRDefault="0058771C" w:rsidP="0058771C">
      <w:pPr>
        <w:spacing w:after="0"/>
        <w:rPr>
          <w:rFonts w:ascii="Times New Roman" w:hAnsi="Times New Roman"/>
        </w:rPr>
      </w:pPr>
    </w:p>
    <w:p w14:paraId="1E3AD933" w14:textId="77777777" w:rsidR="00924AA2" w:rsidRPr="0021510F" w:rsidRDefault="00924AA2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>1999 – 2004</w:t>
      </w:r>
      <w:r w:rsidR="0058771C" w:rsidRPr="0021510F">
        <w:rPr>
          <w:rFonts w:ascii="Times New Roman" w:hAnsi="Times New Roman"/>
        </w:rPr>
        <w:t xml:space="preserve">: </w:t>
      </w:r>
      <w:r w:rsidR="0058771C" w:rsidRPr="0021510F">
        <w:rPr>
          <w:rFonts w:ascii="Times New Roman" w:hAnsi="Times New Roman"/>
          <w:b/>
        </w:rPr>
        <w:t>Ph.D. Philosophy</w:t>
      </w:r>
      <w:r w:rsidR="0058771C" w:rsidRPr="0021510F">
        <w:rPr>
          <w:rFonts w:ascii="Times New Roman" w:hAnsi="Times New Roman"/>
        </w:rPr>
        <w:t xml:space="preserve">, </w:t>
      </w:r>
      <w:r w:rsidRPr="0021510F">
        <w:rPr>
          <w:rFonts w:ascii="Times New Roman" w:hAnsi="Times New Roman"/>
        </w:rPr>
        <w:t>Saint Louis</w:t>
      </w:r>
      <w:r w:rsidR="0058771C" w:rsidRPr="0021510F">
        <w:rPr>
          <w:rFonts w:ascii="Times New Roman" w:hAnsi="Times New Roman"/>
        </w:rPr>
        <w:t xml:space="preserve"> University</w:t>
      </w:r>
      <w:r w:rsidR="00F05EB0" w:rsidRPr="0021510F">
        <w:rPr>
          <w:rFonts w:ascii="Times New Roman" w:hAnsi="Times New Roman"/>
        </w:rPr>
        <w:t>.</w:t>
      </w:r>
    </w:p>
    <w:p w14:paraId="52AB4C53" w14:textId="77777777" w:rsidR="00924AA2" w:rsidRPr="0021510F" w:rsidRDefault="00924AA2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sym w:font="Symbol" w:char="F0B7"/>
      </w:r>
      <w:r w:rsidRPr="0021510F">
        <w:rPr>
          <w:rFonts w:ascii="Times New Roman" w:hAnsi="Times New Roman"/>
        </w:rPr>
        <w:t xml:space="preserve"> Dissertation title: “Motivated Cognition in Perception, Memory, and</w:t>
      </w:r>
      <w:r w:rsidR="0058771C" w:rsidRPr="0021510F">
        <w:rPr>
          <w:rFonts w:ascii="Times New Roman" w:hAnsi="Times New Roman"/>
        </w:rPr>
        <w:t xml:space="preserve"> </w:t>
      </w:r>
      <w:r w:rsidRPr="0021510F">
        <w:rPr>
          <w:rFonts w:ascii="Times New Roman" w:hAnsi="Times New Roman"/>
        </w:rPr>
        <w:t xml:space="preserve">Testimony: In Defense of a </w:t>
      </w:r>
      <w:proofErr w:type="spellStart"/>
      <w:r w:rsidRPr="0021510F">
        <w:rPr>
          <w:rFonts w:ascii="Times New Roman" w:hAnsi="Times New Roman"/>
        </w:rPr>
        <w:t>Responsibilist</w:t>
      </w:r>
      <w:proofErr w:type="spellEnd"/>
      <w:r w:rsidRPr="0021510F">
        <w:rPr>
          <w:rFonts w:ascii="Times New Roman" w:hAnsi="Times New Roman"/>
        </w:rPr>
        <w:t xml:space="preserve"> Version of Virtue Epistemology.”</w:t>
      </w:r>
    </w:p>
    <w:p w14:paraId="109BDAFB" w14:textId="77777777" w:rsidR="00924AA2" w:rsidRPr="0021510F" w:rsidRDefault="00924AA2" w:rsidP="0058771C">
      <w:pPr>
        <w:spacing w:after="0"/>
        <w:rPr>
          <w:rFonts w:ascii="Times New Roman" w:hAnsi="Times New Roman"/>
        </w:rPr>
      </w:pPr>
    </w:p>
    <w:p w14:paraId="462C85F5" w14:textId="77777777" w:rsidR="00924AA2" w:rsidRPr="0021510F" w:rsidRDefault="00924AA2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lastRenderedPageBreak/>
        <w:t>1995 – 1999</w:t>
      </w:r>
      <w:r w:rsidR="0058771C" w:rsidRPr="0021510F">
        <w:rPr>
          <w:rFonts w:ascii="Times New Roman" w:hAnsi="Times New Roman"/>
        </w:rPr>
        <w:t xml:space="preserve">: </w:t>
      </w:r>
      <w:r w:rsidR="0058771C" w:rsidRPr="0021510F">
        <w:rPr>
          <w:rFonts w:ascii="Times New Roman" w:hAnsi="Times New Roman"/>
          <w:b/>
        </w:rPr>
        <w:t>M.A. Philosophy</w:t>
      </w:r>
      <w:r w:rsidR="0058771C" w:rsidRPr="0021510F">
        <w:rPr>
          <w:rFonts w:ascii="Times New Roman" w:hAnsi="Times New Roman"/>
        </w:rPr>
        <w:t xml:space="preserve">, </w:t>
      </w:r>
      <w:r w:rsidRPr="0021510F">
        <w:rPr>
          <w:rFonts w:ascii="Times New Roman" w:hAnsi="Times New Roman"/>
        </w:rPr>
        <w:t>University of South</w:t>
      </w:r>
      <w:r w:rsidR="00F05EB0" w:rsidRPr="0021510F">
        <w:rPr>
          <w:rFonts w:ascii="Times New Roman" w:hAnsi="Times New Roman"/>
        </w:rPr>
        <w:t xml:space="preserve"> Carolina.</w:t>
      </w:r>
      <w:r w:rsidR="0058771C" w:rsidRPr="0021510F">
        <w:rPr>
          <w:rFonts w:ascii="Times New Roman" w:hAnsi="Times New Roman"/>
        </w:rPr>
        <w:t xml:space="preserve"> </w:t>
      </w:r>
    </w:p>
    <w:p w14:paraId="351BD961" w14:textId="77777777" w:rsidR="00924AA2" w:rsidRPr="0021510F" w:rsidRDefault="00924AA2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sym w:font="Symbol" w:char="F0B7"/>
      </w:r>
      <w:r w:rsidRPr="0021510F">
        <w:rPr>
          <w:rFonts w:ascii="Times New Roman" w:hAnsi="Times New Roman"/>
        </w:rPr>
        <w:t xml:space="preserve"> Thesis title: “The Evidential Argument from Evil.” </w:t>
      </w:r>
    </w:p>
    <w:p w14:paraId="086F1BC2" w14:textId="77777777" w:rsidR="00924AA2" w:rsidRPr="0021510F" w:rsidRDefault="00924AA2" w:rsidP="0058771C">
      <w:pPr>
        <w:spacing w:after="0"/>
        <w:rPr>
          <w:rFonts w:ascii="Times New Roman" w:hAnsi="Times New Roman"/>
        </w:rPr>
      </w:pPr>
    </w:p>
    <w:p w14:paraId="298899D3" w14:textId="77777777" w:rsidR="00924AA2" w:rsidRPr="0021510F" w:rsidRDefault="00924AA2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>1990 – 1995</w:t>
      </w:r>
      <w:r w:rsidR="0058771C" w:rsidRPr="0021510F">
        <w:rPr>
          <w:rFonts w:ascii="Times New Roman" w:hAnsi="Times New Roman"/>
        </w:rPr>
        <w:t xml:space="preserve">, </w:t>
      </w:r>
      <w:r w:rsidR="0058771C" w:rsidRPr="0021510F">
        <w:rPr>
          <w:rFonts w:ascii="Times New Roman" w:hAnsi="Times New Roman"/>
          <w:b/>
        </w:rPr>
        <w:t>B.S. Philosophy and psychology minor</w:t>
      </w:r>
      <w:r w:rsidR="0058771C" w:rsidRPr="0021510F">
        <w:rPr>
          <w:rFonts w:ascii="Times New Roman" w:hAnsi="Times New Roman"/>
        </w:rPr>
        <w:t xml:space="preserve">, </w:t>
      </w:r>
      <w:r w:rsidRPr="0021510F">
        <w:rPr>
          <w:rFonts w:ascii="Times New Roman" w:hAnsi="Times New Roman"/>
        </w:rPr>
        <w:t>Minnesota State University</w:t>
      </w:r>
      <w:r w:rsidR="0058771C" w:rsidRPr="0021510F">
        <w:rPr>
          <w:rFonts w:ascii="Times New Roman" w:hAnsi="Times New Roman"/>
        </w:rPr>
        <w:t xml:space="preserve"> – Mankato. </w:t>
      </w:r>
    </w:p>
    <w:p w14:paraId="7881FDE7" w14:textId="77777777" w:rsidR="00924AA2" w:rsidRPr="0021510F" w:rsidRDefault="00924AA2" w:rsidP="0058771C">
      <w:pPr>
        <w:spacing w:after="0"/>
        <w:rPr>
          <w:rFonts w:ascii="Times New Roman" w:hAnsi="Times New Roman"/>
        </w:rPr>
      </w:pPr>
    </w:p>
    <w:p w14:paraId="2DF68759" w14:textId="79849EF1" w:rsidR="00924AA2" w:rsidRPr="0021510F" w:rsidRDefault="00924AA2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>AOS</w:t>
      </w:r>
      <w:r w:rsidR="007F378D" w:rsidRPr="0021510F">
        <w:rPr>
          <w:rFonts w:ascii="Times New Roman" w:hAnsi="Times New Roman"/>
        </w:rPr>
        <w:t xml:space="preserve">: </w:t>
      </w:r>
      <w:r w:rsidRPr="0021510F">
        <w:rPr>
          <w:rFonts w:ascii="Times New Roman" w:hAnsi="Times New Roman"/>
        </w:rPr>
        <w:t xml:space="preserve">Epistemology, </w:t>
      </w:r>
      <w:r w:rsidR="00D95ECE" w:rsidRPr="0021510F">
        <w:rPr>
          <w:rFonts w:ascii="Times New Roman" w:hAnsi="Times New Roman"/>
        </w:rPr>
        <w:t>bioethics</w:t>
      </w:r>
      <w:r w:rsidR="000D411A">
        <w:rPr>
          <w:rFonts w:ascii="Times New Roman" w:hAnsi="Times New Roman"/>
        </w:rPr>
        <w:t>.</w:t>
      </w:r>
      <w:r w:rsidRPr="0021510F">
        <w:rPr>
          <w:rFonts w:ascii="Times New Roman" w:hAnsi="Times New Roman"/>
        </w:rPr>
        <w:t xml:space="preserve"> </w:t>
      </w:r>
    </w:p>
    <w:p w14:paraId="65B321B2" w14:textId="77777777" w:rsidR="00924AA2" w:rsidRPr="0021510F" w:rsidRDefault="00924AA2" w:rsidP="0058771C">
      <w:pPr>
        <w:spacing w:after="0"/>
        <w:rPr>
          <w:rFonts w:ascii="Times New Roman" w:hAnsi="Times New Roman"/>
        </w:rPr>
      </w:pPr>
    </w:p>
    <w:p w14:paraId="242084A1" w14:textId="6EF26384" w:rsidR="00924AA2" w:rsidRPr="0021510F" w:rsidRDefault="00924AA2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>AOC</w:t>
      </w:r>
      <w:r w:rsidR="007F378D" w:rsidRPr="0021510F">
        <w:rPr>
          <w:rFonts w:ascii="Times New Roman" w:hAnsi="Times New Roman"/>
        </w:rPr>
        <w:t>:</w:t>
      </w:r>
      <w:r w:rsidR="00D86E90">
        <w:rPr>
          <w:rFonts w:ascii="Times New Roman" w:hAnsi="Times New Roman"/>
        </w:rPr>
        <w:t xml:space="preserve"> </w:t>
      </w:r>
      <w:r w:rsidRPr="0021510F">
        <w:rPr>
          <w:rFonts w:ascii="Times New Roman" w:hAnsi="Times New Roman"/>
        </w:rPr>
        <w:t xml:space="preserve">Cognitive science, </w:t>
      </w:r>
      <w:r w:rsidR="007F378D" w:rsidRPr="0021510F">
        <w:rPr>
          <w:rFonts w:ascii="Times New Roman" w:hAnsi="Times New Roman"/>
        </w:rPr>
        <w:t>medieval philosophy</w:t>
      </w:r>
      <w:r w:rsidRPr="0021510F">
        <w:rPr>
          <w:rFonts w:ascii="Times New Roman" w:hAnsi="Times New Roman"/>
        </w:rPr>
        <w:t>,</w:t>
      </w:r>
      <w:r w:rsidR="007F378D" w:rsidRPr="0021510F">
        <w:rPr>
          <w:rFonts w:ascii="Times New Roman" w:hAnsi="Times New Roman"/>
        </w:rPr>
        <w:t xml:space="preserve"> </w:t>
      </w:r>
      <w:r w:rsidRPr="0021510F">
        <w:rPr>
          <w:rFonts w:ascii="Times New Roman" w:hAnsi="Times New Roman"/>
        </w:rPr>
        <w:t>philosophy of religion</w:t>
      </w:r>
      <w:r w:rsidR="00E115C2" w:rsidRPr="0021510F">
        <w:rPr>
          <w:rFonts w:ascii="Times New Roman" w:hAnsi="Times New Roman"/>
        </w:rPr>
        <w:t>, metaphysics</w:t>
      </w:r>
      <w:r w:rsidR="00FF2414">
        <w:rPr>
          <w:rFonts w:ascii="Times New Roman" w:hAnsi="Times New Roman"/>
        </w:rPr>
        <w:t xml:space="preserve"> of persons</w:t>
      </w:r>
      <w:r w:rsidRPr="0021510F">
        <w:rPr>
          <w:rFonts w:ascii="Times New Roman" w:hAnsi="Times New Roman"/>
        </w:rPr>
        <w:t xml:space="preserve">. </w:t>
      </w:r>
    </w:p>
    <w:p w14:paraId="0E8CDB99" w14:textId="77777777" w:rsidR="00924AA2" w:rsidRDefault="00924AA2" w:rsidP="0058771C">
      <w:pPr>
        <w:spacing w:after="0"/>
      </w:pPr>
    </w:p>
    <w:p w14:paraId="4CD13E85" w14:textId="77777777" w:rsidR="00924AA2" w:rsidRDefault="00924AA2" w:rsidP="0058771C">
      <w:pPr>
        <w:spacing w:after="0"/>
      </w:pPr>
    </w:p>
    <w:p w14:paraId="1258482A" w14:textId="77777777" w:rsidR="007F378D" w:rsidRPr="007F378D" w:rsidRDefault="00924AA2" w:rsidP="0058771C">
      <w:pPr>
        <w:spacing w:after="0"/>
        <w:rPr>
          <w:u w:val="single"/>
        </w:rPr>
      </w:pPr>
      <w:r w:rsidRPr="007F378D">
        <w:rPr>
          <w:rFonts w:ascii="Bookman Old Style" w:hAnsi="Bookman Old Style"/>
          <w:sz w:val="24"/>
          <w:u w:val="single"/>
        </w:rPr>
        <w:t>Publications</w:t>
      </w:r>
      <w:r w:rsidRPr="007F378D">
        <w:tab/>
      </w:r>
    </w:p>
    <w:p w14:paraId="5FD5308C" w14:textId="77777777" w:rsidR="00F725D7" w:rsidRPr="0021510F" w:rsidRDefault="00F725D7" w:rsidP="0058771C">
      <w:pPr>
        <w:spacing w:after="0"/>
        <w:rPr>
          <w:rFonts w:ascii="Times New Roman" w:hAnsi="Times New Roman"/>
          <w:b/>
        </w:rPr>
      </w:pPr>
      <w:r w:rsidRPr="0021510F">
        <w:rPr>
          <w:rFonts w:ascii="Times New Roman" w:hAnsi="Times New Roman"/>
          <w:b/>
        </w:rPr>
        <w:t xml:space="preserve">Books: </w:t>
      </w:r>
    </w:p>
    <w:p w14:paraId="10B45B08" w14:textId="721BF7A0" w:rsidR="00BF4D6A" w:rsidRDefault="00BF4D6A" w:rsidP="00BF4D6A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(3)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Uncertain Bioethics: Human Dignity and Moral Risk</w:t>
      </w:r>
      <w:r w:rsidR="00835CD9">
        <w:rPr>
          <w:rFonts w:ascii="Times New Roman" w:hAnsi="Times New Roman"/>
        </w:rPr>
        <w:t xml:space="preserve"> (Routledge, 2019</w:t>
      </w:r>
      <w:r>
        <w:rPr>
          <w:rFonts w:ascii="Times New Roman" w:hAnsi="Times New Roman"/>
        </w:rPr>
        <w:t xml:space="preserve">) </w:t>
      </w:r>
    </w:p>
    <w:p w14:paraId="7214F228" w14:textId="77777777" w:rsidR="00BF4D6A" w:rsidRDefault="00BF4D6A" w:rsidP="00BF4D6A">
      <w:pPr>
        <w:spacing w:after="0"/>
        <w:ind w:left="360"/>
        <w:rPr>
          <w:rFonts w:ascii="Times New Roman" w:hAnsi="Times New Roman"/>
        </w:rPr>
      </w:pPr>
    </w:p>
    <w:p w14:paraId="289AE7D6" w14:textId="77777777" w:rsidR="00096AEE" w:rsidRPr="0021510F" w:rsidRDefault="00C74544" w:rsidP="00BF4D6A">
      <w:pPr>
        <w:spacing w:after="0"/>
        <w:ind w:left="360"/>
        <w:rPr>
          <w:rFonts w:ascii="Times New Roman" w:hAnsi="Times New Roman"/>
        </w:rPr>
      </w:pPr>
      <w:r w:rsidRPr="0021510F">
        <w:rPr>
          <w:rFonts w:ascii="Times New Roman" w:hAnsi="Times New Roman"/>
        </w:rPr>
        <w:t xml:space="preserve">(2) </w:t>
      </w:r>
      <w:r w:rsidR="00096AEE" w:rsidRPr="0021510F">
        <w:rPr>
          <w:rFonts w:ascii="Times New Roman" w:hAnsi="Times New Roman"/>
        </w:rPr>
        <w:t xml:space="preserve">Editor, </w:t>
      </w:r>
      <w:r w:rsidR="00096AEE" w:rsidRPr="0021510F">
        <w:rPr>
          <w:rFonts w:ascii="Times New Roman" w:hAnsi="Times New Roman"/>
          <w:i/>
        </w:rPr>
        <w:t>Persons, Moral Worth, and Embryos</w:t>
      </w:r>
      <w:r w:rsidR="00096AEE" w:rsidRPr="0021510F">
        <w:rPr>
          <w:rFonts w:ascii="Times New Roman" w:hAnsi="Times New Roman"/>
        </w:rPr>
        <w:t xml:space="preserve"> (Dor</w:t>
      </w:r>
      <w:r w:rsidR="00C257A1" w:rsidRPr="0021510F">
        <w:rPr>
          <w:rFonts w:ascii="Times New Roman" w:hAnsi="Times New Roman"/>
        </w:rPr>
        <w:t>d</w:t>
      </w:r>
      <w:r w:rsidR="00E07D9B" w:rsidRPr="0021510F">
        <w:rPr>
          <w:rFonts w:ascii="Times New Roman" w:hAnsi="Times New Roman"/>
        </w:rPr>
        <w:t xml:space="preserve">recht: </w:t>
      </w:r>
      <w:r w:rsidR="00096AEE" w:rsidRPr="0021510F">
        <w:rPr>
          <w:rFonts w:ascii="Times New Roman" w:hAnsi="Times New Roman"/>
        </w:rPr>
        <w:t>Springer</w:t>
      </w:r>
      <w:r w:rsidR="000D6A3B" w:rsidRPr="0021510F">
        <w:rPr>
          <w:rFonts w:ascii="Times New Roman" w:hAnsi="Times New Roman"/>
        </w:rPr>
        <w:t xml:space="preserve">, </w:t>
      </w:r>
      <w:r w:rsidRPr="0021510F">
        <w:rPr>
          <w:rFonts w:ascii="Times New Roman" w:hAnsi="Times New Roman"/>
        </w:rPr>
        <w:t>2010</w:t>
      </w:r>
      <w:r w:rsidR="00E07D9B" w:rsidRPr="0021510F">
        <w:rPr>
          <w:rFonts w:ascii="Times New Roman" w:hAnsi="Times New Roman"/>
        </w:rPr>
        <w:t xml:space="preserve">). </w:t>
      </w:r>
    </w:p>
    <w:p w14:paraId="59BCC798" w14:textId="77777777" w:rsidR="00096AEE" w:rsidRPr="0021510F" w:rsidRDefault="00096AEE" w:rsidP="0058771C">
      <w:pPr>
        <w:spacing w:after="0"/>
        <w:rPr>
          <w:rFonts w:ascii="Times New Roman" w:hAnsi="Times New Roman"/>
          <w:i/>
        </w:rPr>
      </w:pPr>
    </w:p>
    <w:p w14:paraId="3A41FDAB" w14:textId="77777777" w:rsidR="00F725D7" w:rsidRPr="0021510F" w:rsidRDefault="00F725D7" w:rsidP="00C74544">
      <w:pPr>
        <w:numPr>
          <w:ilvl w:val="0"/>
          <w:numId w:val="8"/>
        </w:num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  <w:i/>
        </w:rPr>
        <w:t>Virtue Epistemology: Motivation and Knowledge</w:t>
      </w:r>
      <w:r w:rsidRPr="0021510F">
        <w:rPr>
          <w:rFonts w:ascii="Times New Roman" w:hAnsi="Times New Roman"/>
        </w:rPr>
        <w:t xml:space="preserve"> (London: </w:t>
      </w:r>
      <w:r w:rsidR="00C74544" w:rsidRPr="0021510F">
        <w:rPr>
          <w:rFonts w:ascii="Times New Roman" w:hAnsi="Times New Roman"/>
        </w:rPr>
        <w:t>Bloomsbury</w:t>
      </w:r>
      <w:r w:rsidRPr="0021510F">
        <w:rPr>
          <w:rFonts w:ascii="Times New Roman" w:hAnsi="Times New Roman"/>
        </w:rPr>
        <w:t xml:space="preserve"> Publishers, 2008). </w:t>
      </w:r>
    </w:p>
    <w:p w14:paraId="10AD4EBC" w14:textId="77777777" w:rsidR="00EF3102" w:rsidRPr="0021510F" w:rsidRDefault="00EF3102" w:rsidP="00BF4D6A">
      <w:pPr>
        <w:spacing w:after="0"/>
        <w:ind w:firstLine="720"/>
        <w:rPr>
          <w:rFonts w:ascii="Times New Roman" w:hAnsi="Times New Roman"/>
        </w:rPr>
      </w:pPr>
      <w:r w:rsidRPr="0021510F">
        <w:rPr>
          <w:rFonts w:ascii="Times New Roman" w:hAnsi="Times New Roman"/>
        </w:rPr>
        <w:t>Reviewed in:</w:t>
      </w:r>
    </w:p>
    <w:p w14:paraId="63B22BF5" w14:textId="77777777" w:rsidR="00EF3102" w:rsidRPr="0021510F" w:rsidRDefault="00EF3102" w:rsidP="00C74544">
      <w:pPr>
        <w:numPr>
          <w:ilvl w:val="0"/>
          <w:numId w:val="9"/>
        </w:num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  <w:i/>
        </w:rPr>
        <w:t>Notre Dame Philosophical Reviews</w:t>
      </w:r>
      <w:r w:rsidRPr="0021510F">
        <w:rPr>
          <w:rFonts w:ascii="Times New Roman" w:hAnsi="Times New Roman"/>
        </w:rPr>
        <w:t xml:space="preserve"> July 12, 2009</w:t>
      </w:r>
    </w:p>
    <w:p w14:paraId="454D2F8B" w14:textId="77777777" w:rsidR="00EF3102" w:rsidRPr="0021510F" w:rsidRDefault="004E02BA" w:rsidP="00C74544">
      <w:pPr>
        <w:numPr>
          <w:ilvl w:val="0"/>
          <w:numId w:val="9"/>
        </w:num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  <w:i/>
        </w:rPr>
        <w:t>National Catholic Bioethics Quarterly</w:t>
      </w:r>
      <w:r w:rsidR="006B3562" w:rsidRPr="0021510F">
        <w:rPr>
          <w:rFonts w:ascii="Times New Roman" w:hAnsi="Times New Roman"/>
        </w:rPr>
        <w:t xml:space="preserve"> Winter</w:t>
      </w:r>
      <w:r w:rsidR="002D7663" w:rsidRPr="0021510F">
        <w:rPr>
          <w:rFonts w:ascii="Times New Roman" w:hAnsi="Times New Roman"/>
        </w:rPr>
        <w:t xml:space="preserve"> (2010</w:t>
      </w:r>
      <w:r w:rsidRPr="0021510F">
        <w:rPr>
          <w:rFonts w:ascii="Times New Roman" w:hAnsi="Times New Roman"/>
        </w:rPr>
        <w:t>)</w:t>
      </w:r>
      <w:r w:rsidR="006B3562" w:rsidRPr="0021510F">
        <w:rPr>
          <w:rFonts w:ascii="Times New Roman" w:hAnsi="Times New Roman"/>
        </w:rPr>
        <w:t>.</w:t>
      </w:r>
    </w:p>
    <w:p w14:paraId="3D25C3A9" w14:textId="77777777" w:rsidR="004E02BA" w:rsidRPr="0021510F" w:rsidRDefault="004E02BA" w:rsidP="00C74544">
      <w:pPr>
        <w:numPr>
          <w:ilvl w:val="0"/>
          <w:numId w:val="9"/>
        </w:num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  <w:i/>
        </w:rPr>
        <w:t>Analysis</w:t>
      </w:r>
      <w:r w:rsidRPr="0021510F">
        <w:rPr>
          <w:rFonts w:ascii="Times New Roman" w:hAnsi="Times New Roman"/>
        </w:rPr>
        <w:t xml:space="preserve"> 70 (3) (2010): 589-591</w:t>
      </w:r>
    </w:p>
    <w:p w14:paraId="6CCFEDE7" w14:textId="77777777" w:rsidR="00F725D7" w:rsidRDefault="00F725D7" w:rsidP="0058771C">
      <w:pPr>
        <w:spacing w:after="0"/>
      </w:pPr>
    </w:p>
    <w:p w14:paraId="7FE6AA01" w14:textId="77777777" w:rsidR="003227AA" w:rsidRDefault="00F725D7" w:rsidP="003227AA">
      <w:pPr>
        <w:spacing w:after="0"/>
      </w:pPr>
      <w:r>
        <w:rPr>
          <w:b/>
        </w:rPr>
        <w:t>Articles/Chapters:</w:t>
      </w:r>
    </w:p>
    <w:p w14:paraId="4F14E891" w14:textId="073E7AD6" w:rsidR="0071499A" w:rsidRPr="0071499A" w:rsidRDefault="0071499A" w:rsidP="0071499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(34) “</w:t>
      </w:r>
      <w:r w:rsidRPr="0071499A">
        <w:rPr>
          <w:rFonts w:ascii="Times New Roman" w:hAnsi="Times New Roman"/>
        </w:rPr>
        <w:t>The Minimally Conscious State, the Disability Bias</w:t>
      </w:r>
      <w:r>
        <w:rPr>
          <w:rFonts w:ascii="Times New Roman" w:hAnsi="Times New Roman"/>
        </w:rPr>
        <w:t xml:space="preserve"> a</w:t>
      </w:r>
      <w:r w:rsidRPr="0071499A">
        <w:rPr>
          <w:rFonts w:ascii="Times New Roman" w:hAnsi="Times New Roman"/>
        </w:rPr>
        <w:t>nd the Moral Authority of Advance Directives</w:t>
      </w:r>
      <w:r>
        <w:rPr>
          <w:rFonts w:ascii="Times New Roman" w:hAnsi="Times New Roman"/>
        </w:rPr>
        <w:t xml:space="preserve">,” </w:t>
      </w:r>
      <w:r>
        <w:rPr>
          <w:rFonts w:ascii="Times New Roman" w:hAnsi="Times New Roman"/>
          <w:i/>
        </w:rPr>
        <w:t>International Journal of Law and Psychiatry</w:t>
      </w:r>
      <w:r w:rsidR="007A2682">
        <w:rPr>
          <w:rFonts w:ascii="Times New Roman" w:hAnsi="Times New Roman"/>
        </w:rPr>
        <w:t xml:space="preserve"> (</w:t>
      </w:r>
      <w:r w:rsidR="00C646A1">
        <w:rPr>
          <w:rFonts w:ascii="Times New Roman" w:hAnsi="Times New Roman"/>
        </w:rPr>
        <w:t>April 13, 2018,</w:t>
      </w:r>
      <w:r w:rsidR="00C646A1" w:rsidRPr="00C646A1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="00C646A1" w:rsidRPr="00C646A1">
        <w:rPr>
          <w:rFonts w:ascii="Times New Roman" w:hAnsi="Times New Roman"/>
        </w:rPr>
        <w:t>doi</w:t>
      </w:r>
      <w:proofErr w:type="spellEnd"/>
      <w:r w:rsidR="00C646A1" w:rsidRPr="00C646A1">
        <w:rPr>
          <w:rFonts w:ascii="Times New Roman" w:hAnsi="Times New Roman"/>
        </w:rPr>
        <w:t>: 10.1016/j.ijlp.2018.03.001</w:t>
      </w:r>
      <w:r>
        <w:rPr>
          <w:rFonts w:ascii="Times New Roman" w:hAnsi="Times New Roman"/>
        </w:rPr>
        <w:t xml:space="preserve">). </w:t>
      </w:r>
    </w:p>
    <w:p w14:paraId="702AD46C" w14:textId="77777777" w:rsidR="0071499A" w:rsidRDefault="0071499A" w:rsidP="003227AA">
      <w:pPr>
        <w:spacing w:after="0"/>
        <w:rPr>
          <w:rFonts w:ascii="Times New Roman" w:hAnsi="Times New Roman"/>
        </w:rPr>
      </w:pPr>
    </w:p>
    <w:p w14:paraId="36241398" w14:textId="77777777" w:rsidR="006F09A0" w:rsidRPr="0021510F" w:rsidRDefault="006F09A0" w:rsidP="003227AA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 xml:space="preserve">(33) “The Neuroscience of Moral Judgment and Aquinas on Moral Expertise,” </w:t>
      </w:r>
      <w:r w:rsidRPr="0021510F">
        <w:rPr>
          <w:rFonts w:ascii="Times New Roman" w:hAnsi="Times New Roman"/>
          <w:i/>
        </w:rPr>
        <w:t>The Thomist</w:t>
      </w:r>
      <w:r w:rsidR="0071499A">
        <w:rPr>
          <w:rFonts w:ascii="Times New Roman" w:hAnsi="Times New Roman"/>
        </w:rPr>
        <w:t xml:space="preserve"> 81(1)</w:t>
      </w:r>
      <w:r w:rsidR="007A2682">
        <w:rPr>
          <w:rFonts w:ascii="Times New Roman" w:hAnsi="Times New Roman"/>
        </w:rPr>
        <w:t xml:space="preserve"> (2017)</w:t>
      </w:r>
      <w:r w:rsidR="0071499A">
        <w:rPr>
          <w:rFonts w:ascii="Times New Roman" w:hAnsi="Times New Roman"/>
        </w:rPr>
        <w:t xml:space="preserve">: </w:t>
      </w:r>
      <w:r w:rsidR="00D10C94">
        <w:rPr>
          <w:rFonts w:ascii="Times New Roman" w:hAnsi="Times New Roman"/>
        </w:rPr>
        <w:t>31-74</w:t>
      </w:r>
      <w:r w:rsidRPr="0021510F">
        <w:rPr>
          <w:rFonts w:ascii="Times New Roman" w:hAnsi="Times New Roman"/>
        </w:rPr>
        <w:t xml:space="preserve">. </w:t>
      </w:r>
    </w:p>
    <w:p w14:paraId="2110787A" w14:textId="77777777" w:rsidR="006F09A0" w:rsidRPr="0021510F" w:rsidRDefault="006F09A0" w:rsidP="003227AA">
      <w:pPr>
        <w:spacing w:after="0"/>
        <w:rPr>
          <w:rFonts w:ascii="Times New Roman" w:hAnsi="Times New Roman"/>
        </w:rPr>
      </w:pPr>
    </w:p>
    <w:p w14:paraId="0FEA9406" w14:textId="77777777" w:rsidR="003F2A04" w:rsidRPr="0021510F" w:rsidRDefault="003F2A04" w:rsidP="003227AA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 xml:space="preserve">(32) “Identifying Organisms,” </w:t>
      </w:r>
      <w:r w:rsidRPr="0021510F">
        <w:rPr>
          <w:rFonts w:ascii="Times New Roman" w:hAnsi="Times New Roman"/>
          <w:i/>
        </w:rPr>
        <w:t>Linacre Quarterly</w:t>
      </w:r>
      <w:r w:rsidRPr="0021510F">
        <w:rPr>
          <w:rFonts w:ascii="Times New Roman" w:hAnsi="Times New Roman"/>
        </w:rPr>
        <w:t xml:space="preserve"> </w:t>
      </w:r>
      <w:r w:rsidR="00BF4D6A">
        <w:rPr>
          <w:rFonts w:ascii="Times New Roman" w:hAnsi="Times New Roman"/>
        </w:rPr>
        <w:t>84(2) (</w:t>
      </w:r>
      <w:r w:rsidRPr="0021510F">
        <w:rPr>
          <w:rFonts w:ascii="Times New Roman" w:hAnsi="Times New Roman"/>
        </w:rPr>
        <w:t>2017)</w:t>
      </w:r>
      <w:r w:rsidR="00BF4D6A">
        <w:rPr>
          <w:rFonts w:ascii="Times New Roman" w:hAnsi="Times New Roman"/>
        </w:rPr>
        <w:t>: 145-154</w:t>
      </w:r>
      <w:r w:rsidRPr="0021510F">
        <w:rPr>
          <w:rFonts w:ascii="Times New Roman" w:hAnsi="Times New Roman"/>
        </w:rPr>
        <w:t xml:space="preserve">. </w:t>
      </w:r>
    </w:p>
    <w:p w14:paraId="353D6A65" w14:textId="77777777" w:rsidR="003F2A04" w:rsidRPr="0021510F" w:rsidRDefault="003F2A04" w:rsidP="003227AA">
      <w:pPr>
        <w:spacing w:after="0"/>
        <w:rPr>
          <w:rFonts w:ascii="Times New Roman" w:hAnsi="Times New Roman"/>
        </w:rPr>
      </w:pPr>
    </w:p>
    <w:p w14:paraId="102771B9" w14:textId="77777777" w:rsidR="00BF756B" w:rsidRPr="0021510F" w:rsidRDefault="00BF756B" w:rsidP="003227AA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 xml:space="preserve">(31) “’Because I said so’: Leibniz on Moral Knowledge via Testimony,” </w:t>
      </w:r>
      <w:r w:rsidRPr="0021510F">
        <w:rPr>
          <w:rFonts w:ascii="Times New Roman" w:hAnsi="Times New Roman"/>
          <w:i/>
        </w:rPr>
        <w:t xml:space="preserve">Quaestiones </w:t>
      </w:r>
      <w:proofErr w:type="spellStart"/>
      <w:r w:rsidRPr="0021510F">
        <w:rPr>
          <w:rFonts w:ascii="Times New Roman" w:hAnsi="Times New Roman"/>
          <w:i/>
        </w:rPr>
        <w:t>Disputatae</w:t>
      </w:r>
      <w:proofErr w:type="spellEnd"/>
      <w:r w:rsidR="00BF4D6A">
        <w:rPr>
          <w:rFonts w:ascii="Times New Roman" w:hAnsi="Times New Roman"/>
        </w:rPr>
        <w:t xml:space="preserve"> 7(2) (</w:t>
      </w:r>
      <w:r w:rsidRPr="0021510F">
        <w:rPr>
          <w:rFonts w:ascii="Times New Roman" w:hAnsi="Times New Roman"/>
        </w:rPr>
        <w:t>2017)</w:t>
      </w:r>
      <w:r w:rsidR="00BF4D6A">
        <w:rPr>
          <w:rFonts w:ascii="Times New Roman" w:hAnsi="Times New Roman"/>
        </w:rPr>
        <w:t>: 31-49</w:t>
      </w:r>
      <w:r w:rsidRPr="0021510F">
        <w:rPr>
          <w:rFonts w:ascii="Times New Roman" w:hAnsi="Times New Roman"/>
        </w:rPr>
        <w:t xml:space="preserve">. </w:t>
      </w:r>
    </w:p>
    <w:p w14:paraId="54426F31" w14:textId="77777777" w:rsidR="00BF756B" w:rsidRPr="0021510F" w:rsidRDefault="00BF756B" w:rsidP="003227AA">
      <w:pPr>
        <w:spacing w:after="0"/>
        <w:rPr>
          <w:rFonts w:ascii="Times New Roman" w:hAnsi="Times New Roman"/>
        </w:rPr>
      </w:pPr>
    </w:p>
    <w:p w14:paraId="13B0925B" w14:textId="77777777" w:rsidR="00C257A1" w:rsidRPr="0021510F" w:rsidRDefault="00632DF3" w:rsidP="003227AA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>(30</w:t>
      </w:r>
      <w:r w:rsidR="00C257A1" w:rsidRPr="0021510F">
        <w:rPr>
          <w:rFonts w:ascii="Times New Roman" w:hAnsi="Times New Roman"/>
        </w:rPr>
        <w:t xml:space="preserve">) </w:t>
      </w:r>
      <w:r w:rsidR="00096F52" w:rsidRPr="0021510F">
        <w:rPr>
          <w:rFonts w:ascii="Times New Roman" w:hAnsi="Times New Roman"/>
        </w:rPr>
        <w:t>“</w:t>
      </w:r>
      <w:r w:rsidR="00C257A1" w:rsidRPr="0021510F">
        <w:rPr>
          <w:rFonts w:ascii="Times New Roman" w:hAnsi="Times New Roman"/>
        </w:rPr>
        <w:t>Cardiac Death, Reversibility, and Evidence,</w:t>
      </w:r>
      <w:r w:rsidR="00096F52" w:rsidRPr="0021510F">
        <w:rPr>
          <w:rFonts w:ascii="Times New Roman" w:hAnsi="Times New Roman"/>
        </w:rPr>
        <w:t>”</w:t>
      </w:r>
      <w:r w:rsidR="00C257A1" w:rsidRPr="0021510F">
        <w:rPr>
          <w:rFonts w:ascii="Times New Roman" w:hAnsi="Times New Roman"/>
        </w:rPr>
        <w:t xml:space="preserve"> in </w:t>
      </w:r>
      <w:r w:rsidR="00C257A1" w:rsidRPr="0021510F">
        <w:rPr>
          <w:rFonts w:ascii="Times New Roman" w:eastAsia="Calibri" w:hAnsi="Times New Roman"/>
          <w:i/>
        </w:rPr>
        <w:t>Contemporary Controversies in Catholic Bioethics</w:t>
      </w:r>
      <w:r w:rsidR="00C257A1" w:rsidRPr="0021510F">
        <w:rPr>
          <w:rFonts w:ascii="Times New Roman" w:eastAsia="Calibri" w:hAnsi="Times New Roman"/>
        </w:rPr>
        <w:t>.</w:t>
      </w:r>
      <w:r w:rsidR="00C257A1" w:rsidRPr="0021510F">
        <w:rPr>
          <w:rFonts w:ascii="Times New Roman" w:eastAsia="Calibri" w:hAnsi="Times New Roman"/>
          <w:i/>
        </w:rPr>
        <w:t xml:space="preserve"> </w:t>
      </w:r>
      <w:r w:rsidR="00C257A1" w:rsidRPr="0021510F">
        <w:rPr>
          <w:rFonts w:ascii="Times New Roman" w:eastAsia="Calibri" w:hAnsi="Times New Roman"/>
        </w:rPr>
        <w:t xml:space="preserve">Edited by Jason T. </w:t>
      </w:r>
      <w:proofErr w:type="spellStart"/>
      <w:r w:rsidR="00C257A1" w:rsidRPr="0021510F">
        <w:rPr>
          <w:rFonts w:ascii="Times New Roman" w:eastAsia="Calibri" w:hAnsi="Times New Roman"/>
        </w:rPr>
        <w:t>Eberl</w:t>
      </w:r>
      <w:proofErr w:type="spellEnd"/>
      <w:r w:rsidR="00C257A1" w:rsidRPr="0021510F">
        <w:rPr>
          <w:rFonts w:ascii="Times New Roman" w:eastAsia="Calibri" w:hAnsi="Times New Roman"/>
        </w:rPr>
        <w:t xml:space="preserve"> (Dordrecht: Springer, </w:t>
      </w:r>
      <w:r w:rsidR="00D10C94">
        <w:rPr>
          <w:rFonts w:ascii="Times New Roman" w:eastAsia="Calibri" w:hAnsi="Times New Roman"/>
        </w:rPr>
        <w:t>2017</w:t>
      </w:r>
      <w:r w:rsidR="00C257A1" w:rsidRPr="0021510F">
        <w:rPr>
          <w:rFonts w:ascii="Times New Roman" w:eastAsia="Calibri" w:hAnsi="Times New Roman"/>
        </w:rPr>
        <w:t>).</w:t>
      </w:r>
    </w:p>
    <w:p w14:paraId="77EB6195" w14:textId="77777777" w:rsidR="00C257A1" w:rsidRPr="0021510F" w:rsidRDefault="00C257A1" w:rsidP="003227AA">
      <w:pPr>
        <w:spacing w:after="0"/>
        <w:rPr>
          <w:rFonts w:ascii="Times New Roman" w:hAnsi="Times New Roman"/>
        </w:rPr>
      </w:pPr>
    </w:p>
    <w:p w14:paraId="1C0B77A2" w14:textId="77777777" w:rsidR="000657D2" w:rsidRPr="0021510F" w:rsidRDefault="00632DF3" w:rsidP="003227AA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>(29</w:t>
      </w:r>
      <w:r w:rsidR="00C74544" w:rsidRPr="0021510F">
        <w:rPr>
          <w:rFonts w:ascii="Times New Roman" w:hAnsi="Times New Roman"/>
        </w:rPr>
        <w:t xml:space="preserve">) </w:t>
      </w:r>
      <w:r w:rsidR="000657D2" w:rsidRPr="0021510F">
        <w:rPr>
          <w:rFonts w:ascii="Times New Roman" w:hAnsi="Times New Roman"/>
        </w:rPr>
        <w:t>"Why Are Religious Reasons Dismissed? Euthanasia, Basic Goods, and Gratuitous Evil." </w:t>
      </w:r>
      <w:r w:rsidR="000657D2" w:rsidRPr="0021510F">
        <w:rPr>
          <w:rFonts w:ascii="Times New Roman" w:hAnsi="Times New Roman"/>
          <w:i/>
          <w:iCs/>
        </w:rPr>
        <w:t>Christian Bioethics</w:t>
      </w:r>
      <w:r w:rsidR="006F09A0" w:rsidRPr="0021510F">
        <w:rPr>
          <w:rFonts w:ascii="Times New Roman" w:hAnsi="Times New Roman"/>
          <w:i/>
          <w:iCs/>
        </w:rPr>
        <w:t xml:space="preserve"> </w:t>
      </w:r>
      <w:r w:rsidR="006F09A0" w:rsidRPr="0021510F">
        <w:rPr>
          <w:rFonts w:ascii="Times New Roman" w:hAnsi="Times New Roman"/>
          <w:iCs/>
        </w:rPr>
        <w:t>22(3) (2016): 276-300.</w:t>
      </w:r>
    </w:p>
    <w:p w14:paraId="7EF947E8" w14:textId="77777777" w:rsidR="000657D2" w:rsidRPr="0021510F" w:rsidRDefault="000657D2" w:rsidP="000657D2">
      <w:pPr>
        <w:spacing w:after="0"/>
        <w:rPr>
          <w:rFonts w:ascii="Times New Roman" w:hAnsi="Times New Roman"/>
        </w:rPr>
      </w:pPr>
    </w:p>
    <w:p w14:paraId="3C48891D" w14:textId="77777777" w:rsidR="00632DF3" w:rsidRPr="0021510F" w:rsidRDefault="00632DF3" w:rsidP="000657D2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 xml:space="preserve">(28) “Introduction: Goodness and Human Life” </w:t>
      </w:r>
      <w:r w:rsidRPr="0021510F">
        <w:rPr>
          <w:rFonts w:ascii="Times New Roman" w:hAnsi="Times New Roman"/>
          <w:i/>
        </w:rPr>
        <w:t>HEC Forum</w:t>
      </w:r>
      <w:r w:rsidRPr="0021510F">
        <w:rPr>
          <w:rFonts w:ascii="Times New Roman" w:hAnsi="Times New Roman"/>
        </w:rPr>
        <w:t xml:space="preserve"> 27(3) (2015): 201-205. </w:t>
      </w:r>
    </w:p>
    <w:p w14:paraId="45C104DC" w14:textId="77777777" w:rsidR="00632DF3" w:rsidRPr="0021510F" w:rsidRDefault="00632DF3" w:rsidP="000657D2">
      <w:pPr>
        <w:spacing w:after="0"/>
        <w:rPr>
          <w:rFonts w:ascii="Times New Roman" w:hAnsi="Times New Roman"/>
        </w:rPr>
      </w:pPr>
    </w:p>
    <w:p w14:paraId="18E45845" w14:textId="77777777" w:rsidR="00632DF3" w:rsidRPr="0021510F" w:rsidRDefault="007E2D5B" w:rsidP="007F378D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>(27</w:t>
      </w:r>
      <w:r w:rsidR="00C74544" w:rsidRPr="0021510F">
        <w:rPr>
          <w:rFonts w:ascii="Times New Roman" w:hAnsi="Times New Roman"/>
        </w:rPr>
        <w:t xml:space="preserve">) </w:t>
      </w:r>
      <w:r w:rsidR="007F378D" w:rsidRPr="0021510F">
        <w:rPr>
          <w:rFonts w:ascii="Times New Roman" w:hAnsi="Times New Roman"/>
        </w:rPr>
        <w:t xml:space="preserve">"Perception of Value and the Minimally Conscious State," </w:t>
      </w:r>
      <w:r w:rsidR="007F378D" w:rsidRPr="0021510F">
        <w:rPr>
          <w:rFonts w:ascii="Times New Roman" w:hAnsi="Times New Roman"/>
          <w:i/>
          <w:iCs/>
        </w:rPr>
        <w:t>HEC Forum</w:t>
      </w:r>
      <w:r w:rsidR="007F378D" w:rsidRPr="0021510F">
        <w:rPr>
          <w:rFonts w:ascii="Times New Roman" w:hAnsi="Times New Roman"/>
        </w:rPr>
        <w:t> </w:t>
      </w:r>
      <w:r w:rsidR="000657D2" w:rsidRPr="0021510F">
        <w:rPr>
          <w:rFonts w:ascii="Times New Roman" w:hAnsi="Times New Roman"/>
        </w:rPr>
        <w:t>27(3) (2015): 265-286.</w:t>
      </w:r>
    </w:p>
    <w:p w14:paraId="0B1B1B92" w14:textId="77777777" w:rsidR="000657D2" w:rsidRPr="0021510F" w:rsidRDefault="000657D2" w:rsidP="000657D2">
      <w:pPr>
        <w:spacing w:after="0"/>
        <w:rPr>
          <w:rFonts w:ascii="Times New Roman" w:hAnsi="Times New Roman"/>
        </w:rPr>
      </w:pPr>
    </w:p>
    <w:p w14:paraId="29FD74FA" w14:textId="77777777" w:rsidR="007F378D" w:rsidRPr="0021510F" w:rsidRDefault="007E2D5B" w:rsidP="000657D2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>(26</w:t>
      </w:r>
      <w:r w:rsidR="00C74544" w:rsidRPr="0021510F">
        <w:rPr>
          <w:rFonts w:ascii="Times New Roman" w:hAnsi="Times New Roman"/>
        </w:rPr>
        <w:t xml:space="preserve">) </w:t>
      </w:r>
      <w:r w:rsidR="007F378D" w:rsidRPr="0021510F">
        <w:rPr>
          <w:rFonts w:ascii="Times New Roman" w:hAnsi="Times New Roman"/>
        </w:rPr>
        <w:t>"Thought Experiments, Intuitions, and Human Embryonic Stem-cell Research," </w:t>
      </w:r>
      <w:r w:rsidR="007F378D" w:rsidRPr="0021510F">
        <w:rPr>
          <w:rFonts w:ascii="Times New Roman" w:eastAsia="SimSun" w:hAnsi="Times New Roman"/>
          <w:i/>
          <w:iCs/>
        </w:rPr>
        <w:t>International Philosophical Quarterly</w:t>
      </w:r>
      <w:r w:rsidR="000657D2" w:rsidRPr="0021510F">
        <w:rPr>
          <w:rFonts w:ascii="Times New Roman" w:hAnsi="Times New Roman"/>
        </w:rPr>
        <w:t xml:space="preserve"> (Online, January 27, 2016), </w:t>
      </w:r>
      <w:r w:rsidR="000657D2" w:rsidRPr="0021510F">
        <w:rPr>
          <w:rFonts w:ascii="Times New Roman" w:hAnsi="Times New Roman"/>
          <w:color w:val="222222"/>
          <w:shd w:val="clear" w:color="auto" w:fill="FFFFFF"/>
        </w:rPr>
        <w:t>DOI: 10.5840/ipq201612653</w:t>
      </w:r>
      <w:r w:rsidR="007F378D" w:rsidRPr="0021510F">
        <w:rPr>
          <w:rFonts w:ascii="Times New Roman" w:hAnsi="Times New Roman"/>
        </w:rPr>
        <w:t>.</w:t>
      </w:r>
    </w:p>
    <w:p w14:paraId="7B7D527D" w14:textId="77777777" w:rsidR="000657D2" w:rsidRPr="0021510F" w:rsidRDefault="000657D2" w:rsidP="000657D2">
      <w:pPr>
        <w:spacing w:after="0"/>
        <w:rPr>
          <w:rFonts w:ascii="Times New Roman" w:hAnsi="Times New Roman"/>
        </w:rPr>
      </w:pPr>
    </w:p>
    <w:p w14:paraId="11D2840B" w14:textId="77777777" w:rsidR="007F378D" w:rsidRPr="0021510F" w:rsidRDefault="007E2D5B" w:rsidP="000657D2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>(25</w:t>
      </w:r>
      <w:r w:rsidR="00C74544" w:rsidRPr="0021510F">
        <w:rPr>
          <w:rFonts w:ascii="Times New Roman" w:hAnsi="Times New Roman"/>
        </w:rPr>
        <w:t xml:space="preserve">) </w:t>
      </w:r>
      <w:r w:rsidR="007F378D" w:rsidRPr="0021510F">
        <w:rPr>
          <w:rFonts w:ascii="Times New Roman" w:hAnsi="Times New Roman"/>
        </w:rPr>
        <w:t>"The Justification of Killing and Psychological Accounts of the Person." </w:t>
      </w:r>
      <w:r w:rsidR="007F378D" w:rsidRPr="0021510F">
        <w:rPr>
          <w:rFonts w:ascii="Times New Roman" w:hAnsi="Times New Roman"/>
          <w:i/>
          <w:iCs/>
        </w:rPr>
        <w:t>American Catholic Philosophical Quarterly</w:t>
      </w:r>
      <w:r w:rsidR="000657D2" w:rsidRPr="0021510F">
        <w:rPr>
          <w:rFonts w:ascii="Times New Roman" w:hAnsi="Times New Roman"/>
          <w:iCs/>
        </w:rPr>
        <w:t xml:space="preserve"> (Online September 4, 2015) </w:t>
      </w:r>
      <w:r w:rsidR="000657D2" w:rsidRPr="0021510F">
        <w:rPr>
          <w:rFonts w:ascii="Times New Roman" w:hAnsi="Times New Roman"/>
          <w:color w:val="222222"/>
          <w:shd w:val="clear" w:color="auto" w:fill="FFFFFF"/>
        </w:rPr>
        <w:t>DOI: 10.5840/acpq20159363</w:t>
      </w:r>
      <w:r w:rsidR="007F378D" w:rsidRPr="0021510F">
        <w:rPr>
          <w:rFonts w:ascii="Times New Roman" w:hAnsi="Times New Roman"/>
        </w:rPr>
        <w:t>.</w:t>
      </w:r>
    </w:p>
    <w:p w14:paraId="54204C92" w14:textId="77777777" w:rsidR="00E83D5E" w:rsidRPr="0021510F" w:rsidRDefault="00E83D5E" w:rsidP="000657D2">
      <w:pPr>
        <w:spacing w:after="0"/>
        <w:rPr>
          <w:rFonts w:ascii="Times New Roman" w:hAnsi="Times New Roman"/>
        </w:rPr>
      </w:pPr>
    </w:p>
    <w:p w14:paraId="76266E2E" w14:textId="77777777" w:rsidR="007F378D" w:rsidRPr="0021510F" w:rsidRDefault="007E2D5B" w:rsidP="000657D2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>(24</w:t>
      </w:r>
      <w:r w:rsidR="00C74544" w:rsidRPr="0021510F">
        <w:rPr>
          <w:rFonts w:ascii="Times New Roman" w:hAnsi="Times New Roman"/>
        </w:rPr>
        <w:t xml:space="preserve">) </w:t>
      </w:r>
      <w:r w:rsidR="007F378D" w:rsidRPr="0021510F">
        <w:rPr>
          <w:rFonts w:ascii="Times New Roman" w:hAnsi="Times New Roman"/>
        </w:rPr>
        <w:t>"When should we not respect a patient's wish?" </w:t>
      </w:r>
      <w:r w:rsidR="007F378D" w:rsidRPr="0021510F">
        <w:rPr>
          <w:rFonts w:ascii="Times New Roman" w:hAnsi="Times New Roman"/>
          <w:i/>
          <w:iCs/>
        </w:rPr>
        <w:t>Journal of Clinical Ethics</w:t>
      </w:r>
      <w:r w:rsidR="00D10C94">
        <w:rPr>
          <w:rFonts w:ascii="Times New Roman" w:hAnsi="Times New Roman"/>
        </w:rPr>
        <w:t> 25 (</w:t>
      </w:r>
      <w:r w:rsidR="007F378D" w:rsidRPr="0021510F">
        <w:rPr>
          <w:rFonts w:ascii="Times New Roman" w:hAnsi="Times New Roman"/>
        </w:rPr>
        <w:t>3</w:t>
      </w:r>
      <w:r w:rsidR="00D10C94">
        <w:rPr>
          <w:rFonts w:ascii="Times New Roman" w:hAnsi="Times New Roman"/>
        </w:rPr>
        <w:t>)</w:t>
      </w:r>
      <w:r w:rsidR="007F378D" w:rsidRPr="0021510F">
        <w:rPr>
          <w:rFonts w:ascii="Times New Roman" w:hAnsi="Times New Roman"/>
        </w:rPr>
        <w:t xml:space="preserve"> (Fall 2014): 196-206.</w:t>
      </w:r>
    </w:p>
    <w:p w14:paraId="3B5DBF31" w14:textId="77777777" w:rsidR="000657D2" w:rsidRPr="0021510F" w:rsidRDefault="000657D2" w:rsidP="000657D2">
      <w:pPr>
        <w:spacing w:after="0"/>
        <w:rPr>
          <w:rFonts w:ascii="Times New Roman" w:hAnsi="Times New Roman"/>
        </w:rPr>
      </w:pPr>
    </w:p>
    <w:p w14:paraId="167C849C" w14:textId="77777777" w:rsidR="000657D2" w:rsidRPr="0021510F" w:rsidRDefault="007E2D5B" w:rsidP="000657D2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>(23</w:t>
      </w:r>
      <w:r w:rsidR="00C74544" w:rsidRPr="0021510F">
        <w:rPr>
          <w:rFonts w:ascii="Times New Roman" w:hAnsi="Times New Roman"/>
        </w:rPr>
        <w:t xml:space="preserve">) </w:t>
      </w:r>
      <w:r w:rsidR="007F378D" w:rsidRPr="0021510F">
        <w:rPr>
          <w:rFonts w:ascii="Times New Roman" w:hAnsi="Times New Roman"/>
        </w:rPr>
        <w:t>"Challenging research on human subjects: justice and uncompensated harms." </w:t>
      </w:r>
      <w:r w:rsidR="007F378D" w:rsidRPr="0021510F">
        <w:rPr>
          <w:rFonts w:ascii="Times New Roman" w:hAnsi="Times New Roman"/>
          <w:i/>
          <w:iCs/>
        </w:rPr>
        <w:t>Theoretical Medicine and Bioethics</w:t>
      </w:r>
      <w:r w:rsidR="007F378D" w:rsidRPr="0021510F">
        <w:rPr>
          <w:rFonts w:ascii="Times New Roman" w:hAnsi="Times New Roman"/>
        </w:rPr>
        <w:t> 34(1) (2013): 29-51.</w:t>
      </w:r>
    </w:p>
    <w:p w14:paraId="41F804ED" w14:textId="77777777" w:rsidR="000657D2" w:rsidRPr="0021510F" w:rsidRDefault="000657D2" w:rsidP="000657D2">
      <w:pPr>
        <w:spacing w:after="0"/>
        <w:rPr>
          <w:rFonts w:ascii="Times New Roman" w:hAnsi="Times New Roman"/>
        </w:rPr>
      </w:pPr>
    </w:p>
    <w:p w14:paraId="62E1D109" w14:textId="77777777" w:rsidR="007F378D" w:rsidRPr="0021510F" w:rsidRDefault="007E2D5B" w:rsidP="000657D2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>(22</w:t>
      </w:r>
      <w:r w:rsidR="00C74544" w:rsidRPr="0021510F">
        <w:rPr>
          <w:rFonts w:ascii="Times New Roman" w:hAnsi="Times New Roman"/>
        </w:rPr>
        <w:t xml:space="preserve">) </w:t>
      </w:r>
      <w:r w:rsidR="007F378D" w:rsidRPr="0021510F">
        <w:rPr>
          <w:rFonts w:ascii="Times New Roman" w:hAnsi="Times New Roman"/>
        </w:rPr>
        <w:t>"St. Ambrose on euthanasia and anti-senescence arguments." </w:t>
      </w:r>
      <w:r w:rsidR="007F378D" w:rsidRPr="0021510F">
        <w:rPr>
          <w:rFonts w:ascii="Times New Roman" w:hAnsi="Times New Roman"/>
          <w:i/>
          <w:iCs/>
        </w:rPr>
        <w:t>Logos: Journal of Catholic Thought and Culture</w:t>
      </w:r>
      <w:r w:rsidR="007F378D" w:rsidRPr="0021510F">
        <w:rPr>
          <w:rFonts w:ascii="Times New Roman" w:hAnsi="Times New Roman"/>
        </w:rPr>
        <w:t> 17(2) (2014): 39-57.</w:t>
      </w:r>
    </w:p>
    <w:p w14:paraId="0C1D376A" w14:textId="77777777" w:rsidR="000657D2" w:rsidRPr="0021510F" w:rsidRDefault="000657D2" w:rsidP="000657D2">
      <w:pPr>
        <w:spacing w:after="0"/>
        <w:rPr>
          <w:rFonts w:ascii="Times New Roman" w:hAnsi="Times New Roman"/>
        </w:rPr>
      </w:pPr>
    </w:p>
    <w:p w14:paraId="57E39B9F" w14:textId="77777777" w:rsidR="007F378D" w:rsidRPr="0021510F" w:rsidRDefault="007E2D5B" w:rsidP="000657D2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>(21</w:t>
      </w:r>
      <w:r w:rsidR="00C74544" w:rsidRPr="0021510F">
        <w:rPr>
          <w:rFonts w:ascii="Times New Roman" w:hAnsi="Times New Roman"/>
        </w:rPr>
        <w:t xml:space="preserve">) </w:t>
      </w:r>
      <w:r w:rsidR="007F378D" w:rsidRPr="0021510F">
        <w:rPr>
          <w:rFonts w:ascii="Times New Roman" w:hAnsi="Times New Roman"/>
        </w:rPr>
        <w:t>"Persons and evidence for death." </w:t>
      </w:r>
      <w:r w:rsidR="007F378D" w:rsidRPr="0021510F">
        <w:rPr>
          <w:rFonts w:ascii="Times New Roman" w:hAnsi="Times New Roman"/>
          <w:i/>
          <w:iCs/>
        </w:rPr>
        <w:t>Linacre Quarterly</w:t>
      </w:r>
      <w:r w:rsidR="007F378D" w:rsidRPr="0021510F">
        <w:rPr>
          <w:rFonts w:ascii="Times New Roman" w:hAnsi="Times New Roman"/>
        </w:rPr>
        <w:t> 80(1) (2013): 56-62.</w:t>
      </w:r>
    </w:p>
    <w:p w14:paraId="51D612DB" w14:textId="77777777" w:rsidR="000657D2" w:rsidRPr="0021510F" w:rsidRDefault="000657D2" w:rsidP="000657D2">
      <w:pPr>
        <w:spacing w:after="0"/>
        <w:rPr>
          <w:rFonts w:ascii="Times New Roman" w:hAnsi="Times New Roman"/>
        </w:rPr>
      </w:pPr>
    </w:p>
    <w:p w14:paraId="1C9E2B36" w14:textId="77777777" w:rsidR="007F378D" w:rsidRPr="0021510F" w:rsidRDefault="007E2D5B" w:rsidP="000657D2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>(20</w:t>
      </w:r>
      <w:r w:rsidR="00C74544" w:rsidRPr="0021510F">
        <w:rPr>
          <w:rFonts w:ascii="Times New Roman" w:hAnsi="Times New Roman"/>
        </w:rPr>
        <w:t xml:space="preserve">) </w:t>
      </w:r>
      <w:r w:rsidR="007F378D" w:rsidRPr="0021510F">
        <w:rPr>
          <w:rFonts w:ascii="Times New Roman" w:hAnsi="Times New Roman"/>
        </w:rPr>
        <w:t>"Brain death, souls, and integrated functioning." </w:t>
      </w:r>
      <w:r w:rsidR="007F378D" w:rsidRPr="0021510F">
        <w:rPr>
          <w:rFonts w:ascii="Times New Roman" w:hAnsi="Times New Roman"/>
          <w:i/>
          <w:iCs/>
        </w:rPr>
        <w:t>Christian Bioethics</w:t>
      </w:r>
      <w:r w:rsidR="007F378D" w:rsidRPr="0021510F">
        <w:rPr>
          <w:rFonts w:ascii="Times New Roman" w:hAnsi="Times New Roman"/>
        </w:rPr>
        <w:t> 19(1) 2013: 25-39.</w:t>
      </w:r>
    </w:p>
    <w:p w14:paraId="7AEC6D50" w14:textId="77777777" w:rsidR="000657D2" w:rsidRPr="0021510F" w:rsidRDefault="000657D2" w:rsidP="000657D2">
      <w:pPr>
        <w:spacing w:after="0"/>
        <w:rPr>
          <w:rFonts w:ascii="Times New Roman" w:hAnsi="Times New Roman"/>
        </w:rPr>
      </w:pPr>
    </w:p>
    <w:p w14:paraId="5B2A86D4" w14:textId="77777777" w:rsidR="007F378D" w:rsidRPr="0021510F" w:rsidRDefault="007E2D5B" w:rsidP="000657D2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>(19</w:t>
      </w:r>
      <w:r w:rsidR="00C74544" w:rsidRPr="0021510F">
        <w:rPr>
          <w:rFonts w:ascii="Times New Roman" w:hAnsi="Times New Roman"/>
        </w:rPr>
        <w:t xml:space="preserve">) </w:t>
      </w:r>
      <w:r w:rsidR="007F378D" w:rsidRPr="0021510F">
        <w:rPr>
          <w:rFonts w:ascii="Times New Roman" w:hAnsi="Times New Roman"/>
        </w:rPr>
        <w:t>"Twinning, identity, and moral status." </w:t>
      </w:r>
      <w:r w:rsidR="007F378D" w:rsidRPr="0021510F">
        <w:rPr>
          <w:rFonts w:ascii="Times New Roman" w:hAnsi="Times New Roman"/>
          <w:i/>
          <w:iCs/>
        </w:rPr>
        <w:t>American Journal of Bioethics</w:t>
      </w:r>
      <w:r w:rsidR="007F378D" w:rsidRPr="0021510F">
        <w:rPr>
          <w:rFonts w:ascii="Times New Roman" w:hAnsi="Times New Roman"/>
        </w:rPr>
        <w:t> 13(1) (2013): 45-46.</w:t>
      </w:r>
    </w:p>
    <w:p w14:paraId="09835B18" w14:textId="77777777" w:rsidR="000657D2" w:rsidRPr="0021510F" w:rsidRDefault="000657D2" w:rsidP="000657D2">
      <w:pPr>
        <w:spacing w:after="0"/>
        <w:rPr>
          <w:rFonts w:ascii="Times New Roman" w:hAnsi="Times New Roman"/>
        </w:rPr>
      </w:pPr>
    </w:p>
    <w:p w14:paraId="0F4A66A9" w14:textId="77777777" w:rsidR="007F378D" w:rsidRPr="0021510F" w:rsidRDefault="007E2D5B" w:rsidP="000657D2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>(20</w:t>
      </w:r>
      <w:r w:rsidR="00C74544" w:rsidRPr="0021510F">
        <w:rPr>
          <w:rFonts w:ascii="Times New Roman" w:hAnsi="Times New Roman"/>
        </w:rPr>
        <w:t xml:space="preserve">) </w:t>
      </w:r>
      <w:r w:rsidR="007F378D" w:rsidRPr="0021510F">
        <w:rPr>
          <w:rFonts w:ascii="Times New Roman" w:hAnsi="Times New Roman"/>
        </w:rPr>
        <w:t>"The dead donor rule and means-end reasoning</w:t>
      </w:r>
      <w:r w:rsidRPr="0021510F">
        <w:rPr>
          <w:rFonts w:ascii="Times New Roman" w:hAnsi="Times New Roman"/>
        </w:rPr>
        <w:t>: A Reply to Gardiner and Sparrow</w:t>
      </w:r>
      <w:r w:rsidR="007F378D" w:rsidRPr="0021510F">
        <w:rPr>
          <w:rFonts w:ascii="Times New Roman" w:hAnsi="Times New Roman"/>
        </w:rPr>
        <w:t>."</w:t>
      </w:r>
      <w:r w:rsidR="000657D2" w:rsidRPr="0021510F">
        <w:rPr>
          <w:rFonts w:ascii="Times New Roman" w:hAnsi="Times New Roman"/>
        </w:rPr>
        <w:t xml:space="preserve"> </w:t>
      </w:r>
      <w:r w:rsidR="007F378D" w:rsidRPr="0021510F">
        <w:rPr>
          <w:rFonts w:ascii="Times New Roman" w:hAnsi="Times New Roman"/>
          <w:i/>
          <w:iCs/>
        </w:rPr>
        <w:t>Cambridge Quarterly for Healthcare Ethics</w:t>
      </w:r>
      <w:r w:rsidR="007F378D" w:rsidRPr="0021510F">
        <w:rPr>
          <w:rFonts w:ascii="Times New Roman" w:hAnsi="Times New Roman"/>
        </w:rPr>
        <w:t> 21(1) (2012): 134-140.</w:t>
      </w:r>
    </w:p>
    <w:p w14:paraId="34512B0D" w14:textId="77777777" w:rsidR="00BF251C" w:rsidRPr="0021510F" w:rsidRDefault="00BF251C" w:rsidP="00BF251C">
      <w:pPr>
        <w:spacing w:after="0"/>
        <w:rPr>
          <w:rFonts w:ascii="Times New Roman" w:hAnsi="Times New Roman"/>
        </w:rPr>
      </w:pPr>
    </w:p>
    <w:p w14:paraId="28ED5A68" w14:textId="77777777" w:rsidR="00BF251C" w:rsidRPr="0021510F" w:rsidRDefault="007E2D5B" w:rsidP="00BF251C">
      <w:pPr>
        <w:spacing w:after="0"/>
        <w:rPr>
          <w:rFonts w:ascii="Times New Roman" w:eastAsia="Calibri" w:hAnsi="Times New Roman"/>
        </w:rPr>
      </w:pPr>
      <w:r w:rsidRPr="0021510F">
        <w:rPr>
          <w:rFonts w:ascii="Times New Roman" w:hAnsi="Times New Roman"/>
        </w:rPr>
        <w:t>(17</w:t>
      </w:r>
      <w:r w:rsidR="00BF251C" w:rsidRPr="0021510F">
        <w:rPr>
          <w:rFonts w:ascii="Times New Roman" w:hAnsi="Times New Roman"/>
        </w:rPr>
        <w:t>) “</w:t>
      </w:r>
      <w:r w:rsidR="00BF251C" w:rsidRPr="0021510F">
        <w:rPr>
          <w:rFonts w:ascii="Times New Roman" w:eastAsia="Calibri" w:hAnsi="Times New Roman"/>
        </w:rPr>
        <w:t>The Missing Premise in the HIV-Condom Debate.</w:t>
      </w:r>
      <w:r w:rsidR="00BF251C" w:rsidRPr="0021510F">
        <w:rPr>
          <w:rFonts w:ascii="Times New Roman" w:hAnsi="Times New Roman"/>
        </w:rPr>
        <w:t>”</w:t>
      </w:r>
      <w:r w:rsidR="00BF251C" w:rsidRPr="0021510F">
        <w:rPr>
          <w:rFonts w:ascii="Times New Roman" w:eastAsia="Calibri" w:hAnsi="Times New Roman"/>
        </w:rPr>
        <w:t xml:space="preserve"> </w:t>
      </w:r>
      <w:r w:rsidR="00BF251C" w:rsidRPr="0021510F">
        <w:rPr>
          <w:rFonts w:ascii="Times New Roman" w:eastAsia="Calibri" w:hAnsi="Times New Roman"/>
          <w:i/>
          <w:iCs/>
        </w:rPr>
        <w:t>Linacre Quarterly, 78</w:t>
      </w:r>
      <w:r w:rsidR="00BF251C" w:rsidRPr="0021510F">
        <w:rPr>
          <w:rFonts w:ascii="Times New Roman" w:eastAsia="Calibri" w:hAnsi="Times New Roman"/>
        </w:rPr>
        <w:t>(4)</w:t>
      </w:r>
      <w:r w:rsidR="00BF251C" w:rsidRPr="0021510F">
        <w:rPr>
          <w:rFonts w:ascii="Times New Roman" w:hAnsi="Times New Roman"/>
        </w:rPr>
        <w:t xml:space="preserve"> (2011)</w:t>
      </w:r>
      <w:r w:rsidR="00BF251C" w:rsidRPr="0021510F">
        <w:rPr>
          <w:rFonts w:ascii="Times New Roman" w:eastAsia="Calibri" w:hAnsi="Times New Roman"/>
        </w:rPr>
        <w:t>: 401-414.</w:t>
      </w:r>
    </w:p>
    <w:p w14:paraId="34B2029A" w14:textId="77777777" w:rsidR="00BF251C" w:rsidRPr="0021510F" w:rsidRDefault="00BF251C" w:rsidP="00BF251C">
      <w:pPr>
        <w:spacing w:after="0"/>
        <w:rPr>
          <w:rFonts w:ascii="Times New Roman" w:hAnsi="Times New Roman"/>
        </w:rPr>
      </w:pPr>
    </w:p>
    <w:p w14:paraId="2C1A97FA" w14:textId="77777777" w:rsidR="00BF251C" w:rsidRPr="0021510F" w:rsidRDefault="007E2D5B" w:rsidP="00BF251C">
      <w:pPr>
        <w:spacing w:after="0"/>
        <w:rPr>
          <w:rFonts w:ascii="Times New Roman" w:eastAsia="Calibri" w:hAnsi="Times New Roman"/>
        </w:rPr>
      </w:pPr>
      <w:r w:rsidRPr="0021510F">
        <w:rPr>
          <w:rFonts w:ascii="Times New Roman" w:hAnsi="Times New Roman"/>
        </w:rPr>
        <w:t>(16</w:t>
      </w:r>
      <w:r w:rsidR="00BF251C" w:rsidRPr="0021510F">
        <w:rPr>
          <w:rFonts w:ascii="Times New Roman" w:hAnsi="Times New Roman"/>
        </w:rPr>
        <w:t>) “</w:t>
      </w:r>
      <w:r w:rsidR="00BF251C" w:rsidRPr="0021510F">
        <w:rPr>
          <w:rFonts w:ascii="Times New Roman" w:eastAsia="Calibri" w:hAnsi="Times New Roman"/>
        </w:rPr>
        <w:t>The U.S. Regulations and the Protection of Pediatric Subjects.</w:t>
      </w:r>
      <w:r w:rsidR="00BF251C" w:rsidRPr="0021510F">
        <w:rPr>
          <w:rFonts w:ascii="Times New Roman" w:hAnsi="Times New Roman"/>
        </w:rPr>
        <w:t>”</w:t>
      </w:r>
      <w:r w:rsidR="00BF251C" w:rsidRPr="0021510F">
        <w:rPr>
          <w:rFonts w:ascii="Times New Roman" w:eastAsia="Calibri" w:hAnsi="Times New Roman"/>
        </w:rPr>
        <w:t xml:space="preserve"> </w:t>
      </w:r>
      <w:r w:rsidR="00BF251C" w:rsidRPr="0021510F">
        <w:rPr>
          <w:rFonts w:ascii="Times New Roman" w:eastAsia="Calibri" w:hAnsi="Times New Roman"/>
          <w:i/>
          <w:iCs/>
        </w:rPr>
        <w:t>Journal of Clinical Research and Bioethics, S2</w:t>
      </w:r>
      <w:r w:rsidR="00BF251C" w:rsidRPr="0021510F">
        <w:rPr>
          <w:rFonts w:ascii="Times New Roman" w:eastAsia="Calibri" w:hAnsi="Times New Roman"/>
        </w:rPr>
        <w:t>(001)</w:t>
      </w:r>
      <w:r w:rsidR="00BF251C" w:rsidRPr="0021510F">
        <w:rPr>
          <w:rFonts w:ascii="Times New Roman" w:hAnsi="Times New Roman"/>
        </w:rPr>
        <w:t xml:space="preserve"> (2011) </w:t>
      </w:r>
      <w:r w:rsidR="00BF251C" w:rsidRPr="0021510F">
        <w:rPr>
          <w:rFonts w:ascii="Times New Roman" w:hAnsi="Times New Roman"/>
          <w:color w:val="000000"/>
          <w:shd w:val="clear" w:color="auto" w:fill="FFFFFF"/>
        </w:rPr>
        <w:t>doi:10.4172/2155-9627.S2-001</w:t>
      </w:r>
      <w:r w:rsidR="00BF251C" w:rsidRPr="0021510F">
        <w:rPr>
          <w:rFonts w:ascii="Times New Roman" w:eastAsia="Calibri" w:hAnsi="Times New Roman"/>
        </w:rPr>
        <w:t xml:space="preserve">. </w:t>
      </w:r>
    </w:p>
    <w:p w14:paraId="134516FB" w14:textId="77777777" w:rsidR="00A444C2" w:rsidRPr="0021510F" w:rsidRDefault="004413A4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ab/>
      </w:r>
    </w:p>
    <w:p w14:paraId="5C8F67C2" w14:textId="77777777" w:rsidR="002D7663" w:rsidRPr="0021510F" w:rsidRDefault="007E2D5B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>(15</w:t>
      </w:r>
      <w:r w:rsidR="00C74544" w:rsidRPr="0021510F">
        <w:rPr>
          <w:rFonts w:ascii="Times New Roman" w:hAnsi="Times New Roman"/>
        </w:rPr>
        <w:t xml:space="preserve">) </w:t>
      </w:r>
      <w:r w:rsidR="002D7663" w:rsidRPr="0021510F">
        <w:rPr>
          <w:rFonts w:ascii="Times New Roman" w:hAnsi="Times New Roman"/>
        </w:rPr>
        <w:t xml:space="preserve">“Out of the Frying Pan and into the Fire,” </w:t>
      </w:r>
      <w:r w:rsidR="002D7663" w:rsidRPr="0021510F">
        <w:rPr>
          <w:rFonts w:ascii="Times New Roman" w:hAnsi="Times New Roman"/>
          <w:i/>
        </w:rPr>
        <w:t>American Journal of Bioethics</w:t>
      </w:r>
      <w:r w:rsidR="002D7663" w:rsidRPr="0021510F">
        <w:rPr>
          <w:rFonts w:ascii="Times New Roman" w:hAnsi="Times New Roman"/>
        </w:rPr>
        <w:t xml:space="preserve"> </w:t>
      </w:r>
      <w:r w:rsidR="003227AA" w:rsidRPr="0021510F">
        <w:rPr>
          <w:rFonts w:ascii="Times New Roman" w:hAnsi="Times New Roman"/>
        </w:rPr>
        <w:t xml:space="preserve">11(8) (2011): 60-61. </w:t>
      </w:r>
    </w:p>
    <w:p w14:paraId="048C6FBF" w14:textId="77777777" w:rsidR="002D7663" w:rsidRPr="0021510F" w:rsidRDefault="002D7663" w:rsidP="0058771C">
      <w:pPr>
        <w:spacing w:after="0"/>
        <w:rPr>
          <w:rFonts w:ascii="Times New Roman" w:hAnsi="Times New Roman"/>
        </w:rPr>
      </w:pPr>
    </w:p>
    <w:p w14:paraId="1AA7A5F1" w14:textId="77777777" w:rsidR="001F62A5" w:rsidRPr="0021510F" w:rsidRDefault="007E2D5B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>(14</w:t>
      </w:r>
      <w:r w:rsidR="00C74544" w:rsidRPr="0021510F">
        <w:rPr>
          <w:rFonts w:ascii="Times New Roman" w:hAnsi="Times New Roman"/>
        </w:rPr>
        <w:t xml:space="preserve">) </w:t>
      </w:r>
      <w:r w:rsidR="001F62A5" w:rsidRPr="0021510F">
        <w:rPr>
          <w:rFonts w:ascii="Times New Roman" w:hAnsi="Times New Roman"/>
        </w:rPr>
        <w:t xml:space="preserve">“Catholic Hospitals, Institutional Review Boards, and Cooperation,” </w:t>
      </w:r>
      <w:r w:rsidR="001F62A5" w:rsidRPr="0021510F">
        <w:rPr>
          <w:rFonts w:ascii="Times New Roman" w:hAnsi="Times New Roman"/>
          <w:i/>
        </w:rPr>
        <w:t>National Catholic Bioethics Center</w:t>
      </w:r>
      <w:r w:rsidR="001F62A5" w:rsidRPr="0021510F">
        <w:rPr>
          <w:rFonts w:ascii="Times New Roman" w:hAnsi="Times New Roman"/>
        </w:rPr>
        <w:t xml:space="preserve"> </w:t>
      </w:r>
      <w:r w:rsidR="003227AA" w:rsidRPr="0021510F">
        <w:rPr>
          <w:rFonts w:ascii="Times New Roman" w:hAnsi="Times New Roman"/>
        </w:rPr>
        <w:t>11(2) (2011): 257-266</w:t>
      </w:r>
      <w:r w:rsidR="001F62A5" w:rsidRPr="0021510F">
        <w:rPr>
          <w:rFonts w:ascii="Times New Roman" w:hAnsi="Times New Roman"/>
        </w:rPr>
        <w:t>.</w:t>
      </w:r>
    </w:p>
    <w:p w14:paraId="2C95C0D4" w14:textId="77777777" w:rsidR="001F62A5" w:rsidRPr="0021510F" w:rsidRDefault="001F62A5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ab/>
      </w:r>
    </w:p>
    <w:p w14:paraId="08135A4A" w14:textId="77777777" w:rsidR="00283818" w:rsidRPr="0021510F" w:rsidRDefault="00C74544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 xml:space="preserve">(13) </w:t>
      </w:r>
      <w:r w:rsidR="00283818" w:rsidRPr="0021510F">
        <w:rPr>
          <w:rFonts w:ascii="Times New Roman" w:hAnsi="Times New Roman"/>
        </w:rPr>
        <w:t xml:space="preserve">“Direct versus Indirect” </w:t>
      </w:r>
      <w:r w:rsidR="00283818" w:rsidRPr="0021510F">
        <w:rPr>
          <w:rFonts w:ascii="Times New Roman" w:hAnsi="Times New Roman"/>
          <w:i/>
        </w:rPr>
        <w:t>Ethics and Medics</w:t>
      </w:r>
      <w:r w:rsidR="00283818" w:rsidRPr="0021510F">
        <w:rPr>
          <w:rFonts w:ascii="Times New Roman" w:hAnsi="Times New Roman"/>
        </w:rPr>
        <w:t xml:space="preserve"> (</w:t>
      </w:r>
      <w:proofErr w:type="gramStart"/>
      <w:r w:rsidR="00283818" w:rsidRPr="0021510F">
        <w:rPr>
          <w:rFonts w:ascii="Times New Roman" w:hAnsi="Times New Roman"/>
        </w:rPr>
        <w:t>January,</w:t>
      </w:r>
      <w:proofErr w:type="gramEnd"/>
      <w:r w:rsidR="00283818" w:rsidRPr="0021510F">
        <w:rPr>
          <w:rFonts w:ascii="Times New Roman" w:hAnsi="Times New Roman"/>
        </w:rPr>
        <w:t xml:space="preserve"> 2011): 3-4.</w:t>
      </w:r>
    </w:p>
    <w:p w14:paraId="697B711E" w14:textId="77777777" w:rsidR="00283818" w:rsidRPr="0021510F" w:rsidRDefault="00283818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ab/>
      </w:r>
    </w:p>
    <w:p w14:paraId="3FAF7A7E" w14:textId="77777777" w:rsidR="00A444C2" w:rsidRPr="0021510F" w:rsidRDefault="00C74544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lastRenderedPageBreak/>
        <w:t xml:space="preserve">(12) </w:t>
      </w:r>
      <w:r w:rsidR="00A444C2" w:rsidRPr="0021510F">
        <w:rPr>
          <w:rFonts w:ascii="Times New Roman" w:hAnsi="Times New Roman"/>
        </w:rPr>
        <w:t xml:space="preserve">“Ethics, Knowledge, and Synthetic Life,” </w:t>
      </w:r>
      <w:r w:rsidR="00A444C2" w:rsidRPr="0021510F">
        <w:rPr>
          <w:rFonts w:ascii="Times New Roman" w:hAnsi="Times New Roman"/>
          <w:i/>
        </w:rPr>
        <w:t>Journal of Cosmology</w:t>
      </w:r>
      <w:r w:rsidR="0010374D" w:rsidRPr="0021510F">
        <w:rPr>
          <w:rFonts w:ascii="Times New Roman" w:hAnsi="Times New Roman"/>
          <w:i/>
        </w:rPr>
        <w:t xml:space="preserve"> </w:t>
      </w:r>
      <w:proofErr w:type="gramStart"/>
      <w:r w:rsidR="0010374D" w:rsidRPr="0021510F">
        <w:rPr>
          <w:rFonts w:ascii="Times New Roman" w:hAnsi="Times New Roman"/>
          <w:i/>
        </w:rPr>
        <w:t>–  Artificial</w:t>
      </w:r>
      <w:proofErr w:type="gramEnd"/>
      <w:r w:rsidR="0010374D" w:rsidRPr="0021510F">
        <w:rPr>
          <w:rFonts w:ascii="Times New Roman" w:hAnsi="Times New Roman"/>
          <w:i/>
        </w:rPr>
        <w:t xml:space="preserve"> Life</w:t>
      </w:r>
      <w:r w:rsidR="004413A4" w:rsidRPr="0021510F">
        <w:rPr>
          <w:rFonts w:ascii="Times New Roman" w:hAnsi="Times New Roman"/>
        </w:rPr>
        <w:t xml:space="preserve"> (8) (2010)</w:t>
      </w:r>
      <w:r w:rsidR="00A444C2" w:rsidRPr="0021510F">
        <w:rPr>
          <w:rFonts w:ascii="Times New Roman" w:hAnsi="Times New Roman"/>
        </w:rPr>
        <w:t xml:space="preserve">. </w:t>
      </w:r>
    </w:p>
    <w:p w14:paraId="49FB1182" w14:textId="77777777" w:rsidR="0033531C" w:rsidRPr="0021510F" w:rsidRDefault="009C2362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ab/>
      </w:r>
    </w:p>
    <w:p w14:paraId="3FDB8AFB" w14:textId="77777777" w:rsidR="00E07D9B" w:rsidRPr="0021510F" w:rsidRDefault="00C74544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 xml:space="preserve">(11) </w:t>
      </w:r>
      <w:r w:rsidR="00DE246C" w:rsidRPr="0021510F">
        <w:rPr>
          <w:rFonts w:ascii="Times New Roman" w:hAnsi="Times New Roman"/>
        </w:rPr>
        <w:t>“</w:t>
      </w:r>
      <w:r w:rsidR="00E07D9B" w:rsidRPr="0021510F">
        <w:rPr>
          <w:rFonts w:ascii="Times New Roman" w:hAnsi="Times New Roman"/>
        </w:rPr>
        <w:t xml:space="preserve">Vulnerable Embryos: A Critical Analysis of Twinning, Rescue, and Natural-Loss Arguments,” </w:t>
      </w:r>
      <w:r w:rsidR="00E07D9B" w:rsidRPr="0021510F">
        <w:rPr>
          <w:rFonts w:ascii="Times New Roman" w:hAnsi="Times New Roman"/>
          <w:i/>
        </w:rPr>
        <w:t>American Catholic Philosophical Quarterly</w:t>
      </w:r>
      <w:r w:rsidR="004413A4" w:rsidRPr="0021510F">
        <w:rPr>
          <w:rFonts w:ascii="Times New Roman" w:hAnsi="Times New Roman"/>
          <w:i/>
        </w:rPr>
        <w:t xml:space="preserve"> </w:t>
      </w:r>
      <w:r w:rsidR="004413A4" w:rsidRPr="0021510F">
        <w:rPr>
          <w:rFonts w:ascii="Times New Roman" w:hAnsi="Times New Roman"/>
        </w:rPr>
        <w:t>84(4) (2010): 783-812</w:t>
      </w:r>
      <w:r w:rsidR="00E07D9B" w:rsidRPr="0021510F">
        <w:rPr>
          <w:rFonts w:ascii="Times New Roman" w:hAnsi="Times New Roman"/>
        </w:rPr>
        <w:t xml:space="preserve">.  </w:t>
      </w:r>
    </w:p>
    <w:p w14:paraId="646FA875" w14:textId="77777777" w:rsidR="00E07D9B" w:rsidRPr="0021510F" w:rsidRDefault="00E07D9B" w:rsidP="0058771C">
      <w:pPr>
        <w:spacing w:after="0"/>
        <w:rPr>
          <w:rFonts w:ascii="Times New Roman" w:hAnsi="Times New Roman"/>
        </w:rPr>
      </w:pPr>
    </w:p>
    <w:p w14:paraId="2A9E7236" w14:textId="77777777" w:rsidR="00E07D9B" w:rsidRPr="0021510F" w:rsidRDefault="00C74544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 xml:space="preserve">(10) </w:t>
      </w:r>
      <w:r w:rsidR="000657D2" w:rsidRPr="0021510F">
        <w:rPr>
          <w:rFonts w:ascii="Times New Roman" w:hAnsi="Times New Roman"/>
        </w:rPr>
        <w:t>“</w:t>
      </w:r>
      <w:r w:rsidR="00E07D9B" w:rsidRPr="0021510F">
        <w:rPr>
          <w:rFonts w:ascii="Times New Roman" w:hAnsi="Times New Roman"/>
        </w:rPr>
        <w:t>The Virtue</w:t>
      </w:r>
      <w:r w:rsidR="00DE246C" w:rsidRPr="0021510F">
        <w:rPr>
          <w:rFonts w:ascii="Times New Roman" w:hAnsi="Times New Roman"/>
        </w:rPr>
        <w:t xml:space="preserve"> of Reverence and the Respect f</w:t>
      </w:r>
      <w:r w:rsidR="00E07D9B" w:rsidRPr="0021510F">
        <w:rPr>
          <w:rFonts w:ascii="Times New Roman" w:hAnsi="Times New Roman"/>
        </w:rPr>
        <w:t>o</w:t>
      </w:r>
      <w:r w:rsidR="00DE246C" w:rsidRPr="0021510F">
        <w:rPr>
          <w:rFonts w:ascii="Times New Roman" w:hAnsi="Times New Roman"/>
        </w:rPr>
        <w:t>r</w:t>
      </w:r>
      <w:r w:rsidR="00E07D9B" w:rsidRPr="0021510F">
        <w:rPr>
          <w:rFonts w:ascii="Times New Roman" w:hAnsi="Times New Roman"/>
        </w:rPr>
        <w:t xml:space="preserve"> Life,” </w:t>
      </w:r>
      <w:r w:rsidR="00E07D9B" w:rsidRPr="0021510F">
        <w:rPr>
          <w:rFonts w:ascii="Times New Roman" w:hAnsi="Times New Roman"/>
          <w:i/>
        </w:rPr>
        <w:t>New Oxford Review</w:t>
      </w:r>
      <w:r w:rsidR="004413A4" w:rsidRPr="0021510F">
        <w:rPr>
          <w:rFonts w:ascii="Times New Roman" w:hAnsi="Times New Roman"/>
        </w:rPr>
        <w:t xml:space="preserve"> October (2010)</w:t>
      </w:r>
      <w:r w:rsidR="00446163" w:rsidRPr="0021510F">
        <w:rPr>
          <w:rFonts w:ascii="Times New Roman" w:hAnsi="Times New Roman"/>
        </w:rPr>
        <w:t>: 36-38</w:t>
      </w:r>
      <w:r w:rsidR="00E07D9B" w:rsidRPr="0021510F">
        <w:rPr>
          <w:rFonts w:ascii="Times New Roman" w:hAnsi="Times New Roman"/>
        </w:rPr>
        <w:t xml:space="preserve">. </w:t>
      </w:r>
      <w:r w:rsidR="00E07D9B" w:rsidRPr="0021510F">
        <w:rPr>
          <w:rFonts w:ascii="Times New Roman" w:hAnsi="Times New Roman"/>
        </w:rPr>
        <w:tab/>
      </w:r>
    </w:p>
    <w:p w14:paraId="1B905610" w14:textId="77777777" w:rsidR="00E07D9B" w:rsidRPr="0021510F" w:rsidRDefault="00E07D9B" w:rsidP="0058771C">
      <w:pPr>
        <w:spacing w:after="0"/>
        <w:rPr>
          <w:rFonts w:ascii="Times New Roman" w:hAnsi="Times New Roman"/>
        </w:rPr>
      </w:pPr>
    </w:p>
    <w:p w14:paraId="0B42727E" w14:textId="77777777" w:rsidR="00E07D9B" w:rsidRPr="0021510F" w:rsidRDefault="00C74544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 xml:space="preserve">(9) </w:t>
      </w:r>
      <w:r w:rsidR="00E07D9B" w:rsidRPr="0021510F">
        <w:rPr>
          <w:rFonts w:ascii="Times New Roman" w:hAnsi="Times New Roman"/>
        </w:rPr>
        <w:t>“Contrace</w:t>
      </w:r>
      <w:r w:rsidR="00314545" w:rsidRPr="0021510F">
        <w:rPr>
          <w:rFonts w:ascii="Times New Roman" w:hAnsi="Times New Roman"/>
        </w:rPr>
        <w:t>ption for the Mentally Disabled?</w:t>
      </w:r>
      <w:r w:rsidR="00E07D9B" w:rsidRPr="0021510F">
        <w:rPr>
          <w:rFonts w:ascii="Times New Roman" w:hAnsi="Times New Roman"/>
        </w:rPr>
        <w:t xml:space="preserve">” </w:t>
      </w:r>
      <w:r w:rsidR="00E07D9B" w:rsidRPr="0021510F">
        <w:rPr>
          <w:rFonts w:ascii="Times New Roman" w:hAnsi="Times New Roman"/>
          <w:i/>
        </w:rPr>
        <w:t>Linacre Quarterly</w:t>
      </w:r>
      <w:r w:rsidR="004413A4" w:rsidRPr="0021510F">
        <w:rPr>
          <w:rFonts w:ascii="Times New Roman" w:hAnsi="Times New Roman"/>
        </w:rPr>
        <w:t xml:space="preserve"> 77 (3) August (2010):</w:t>
      </w:r>
      <w:r w:rsidR="003D7BFD" w:rsidRPr="0021510F">
        <w:rPr>
          <w:rFonts w:ascii="Times New Roman" w:hAnsi="Times New Roman"/>
        </w:rPr>
        <w:t xml:space="preserve"> </w:t>
      </w:r>
      <w:r w:rsidR="004413A4" w:rsidRPr="0021510F">
        <w:rPr>
          <w:rFonts w:ascii="Times New Roman" w:hAnsi="Times New Roman"/>
        </w:rPr>
        <w:t>280-307</w:t>
      </w:r>
      <w:r w:rsidR="00E07D9B" w:rsidRPr="0021510F">
        <w:rPr>
          <w:rFonts w:ascii="Times New Roman" w:hAnsi="Times New Roman"/>
        </w:rPr>
        <w:t>.</w:t>
      </w:r>
      <w:r w:rsidR="00446163" w:rsidRPr="0021510F">
        <w:rPr>
          <w:rFonts w:ascii="Times New Roman" w:hAnsi="Times New Roman"/>
        </w:rPr>
        <w:t xml:space="preserve"> </w:t>
      </w:r>
      <w:r w:rsidR="00E07D9B" w:rsidRPr="0021510F">
        <w:rPr>
          <w:rFonts w:ascii="Times New Roman" w:hAnsi="Times New Roman"/>
        </w:rPr>
        <w:t xml:space="preserve"> </w:t>
      </w:r>
    </w:p>
    <w:p w14:paraId="0F2EF49D" w14:textId="77777777" w:rsidR="00E07D9B" w:rsidRPr="0021510F" w:rsidRDefault="00E07D9B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ab/>
      </w:r>
    </w:p>
    <w:p w14:paraId="176ADE4A" w14:textId="77777777" w:rsidR="009C2362" w:rsidRPr="0021510F" w:rsidRDefault="00C74544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 xml:space="preserve">(8) </w:t>
      </w:r>
      <w:r w:rsidR="009C2362" w:rsidRPr="0021510F">
        <w:rPr>
          <w:rFonts w:ascii="Times New Roman" w:hAnsi="Times New Roman"/>
        </w:rPr>
        <w:t xml:space="preserve">“A Regulatory Argument against Human Embryonic Stem Cell Research,” </w:t>
      </w:r>
      <w:r w:rsidR="009C2362" w:rsidRPr="0021510F">
        <w:rPr>
          <w:rFonts w:ascii="Times New Roman" w:hAnsi="Times New Roman"/>
          <w:i/>
        </w:rPr>
        <w:t>Journal of Medicine and Philosophy</w:t>
      </w:r>
      <w:r w:rsidR="009C2362" w:rsidRPr="0021510F">
        <w:rPr>
          <w:rFonts w:ascii="Times New Roman" w:hAnsi="Times New Roman"/>
        </w:rPr>
        <w:t xml:space="preserve"> 34(5) (2009): 496-508. </w:t>
      </w:r>
    </w:p>
    <w:p w14:paraId="79DE79A5" w14:textId="77777777" w:rsidR="009C2362" w:rsidRPr="0021510F" w:rsidRDefault="009C2362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ab/>
      </w:r>
    </w:p>
    <w:p w14:paraId="66EDBB0E" w14:textId="77777777" w:rsidR="009C2362" w:rsidRPr="0021510F" w:rsidRDefault="00C74544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 xml:space="preserve">(7) </w:t>
      </w:r>
      <w:r w:rsidR="009C2362" w:rsidRPr="0021510F">
        <w:rPr>
          <w:rFonts w:ascii="Times New Roman" w:hAnsi="Times New Roman"/>
        </w:rPr>
        <w:t xml:space="preserve">“Moral Justification and Human Acts: A Reply to Christopher Oleson,” </w:t>
      </w:r>
      <w:r w:rsidR="009C2362" w:rsidRPr="0021510F">
        <w:rPr>
          <w:rFonts w:ascii="Times New Roman" w:hAnsi="Times New Roman"/>
          <w:i/>
        </w:rPr>
        <w:t>Linacre Quarterly</w:t>
      </w:r>
      <w:r w:rsidR="009C2362" w:rsidRPr="0021510F">
        <w:rPr>
          <w:rFonts w:ascii="Times New Roman" w:hAnsi="Times New Roman"/>
        </w:rPr>
        <w:t xml:space="preserve"> 76(2) (2009): 150-162. </w:t>
      </w:r>
    </w:p>
    <w:p w14:paraId="492DFBB3" w14:textId="77777777" w:rsidR="009C2362" w:rsidRPr="0021510F" w:rsidRDefault="009C2362" w:rsidP="0058771C">
      <w:pPr>
        <w:spacing w:after="0"/>
        <w:rPr>
          <w:rFonts w:ascii="Times New Roman" w:hAnsi="Times New Roman"/>
        </w:rPr>
      </w:pPr>
    </w:p>
    <w:p w14:paraId="041DE649" w14:textId="77777777" w:rsidR="00D95ECE" w:rsidRPr="0021510F" w:rsidRDefault="00C74544" w:rsidP="0058771C">
      <w:pPr>
        <w:spacing w:after="0"/>
        <w:rPr>
          <w:rFonts w:ascii="Times New Roman" w:hAnsi="Times New Roman"/>
          <w:b/>
        </w:rPr>
      </w:pPr>
      <w:r w:rsidRPr="0021510F">
        <w:rPr>
          <w:rFonts w:ascii="Times New Roman" w:hAnsi="Times New Roman"/>
        </w:rPr>
        <w:t xml:space="preserve">(6) </w:t>
      </w:r>
      <w:r w:rsidR="00D95ECE" w:rsidRPr="0021510F">
        <w:rPr>
          <w:rFonts w:ascii="Times New Roman" w:hAnsi="Times New Roman"/>
        </w:rPr>
        <w:t xml:space="preserve">“Research Ethics” in </w:t>
      </w:r>
      <w:r w:rsidR="00D95ECE" w:rsidRPr="0021510F">
        <w:rPr>
          <w:rFonts w:ascii="Times New Roman" w:hAnsi="Times New Roman"/>
          <w:i/>
        </w:rPr>
        <w:t>Catholic Health Care Ethics: A Manual for Ethics Committees</w:t>
      </w:r>
      <w:r w:rsidR="00D95ECE" w:rsidRPr="0021510F">
        <w:rPr>
          <w:rFonts w:ascii="Times New Roman" w:hAnsi="Times New Roman"/>
        </w:rPr>
        <w:t xml:space="preserve"> 2</w:t>
      </w:r>
      <w:proofErr w:type="gramStart"/>
      <w:r w:rsidR="00D95ECE" w:rsidRPr="0021510F">
        <w:rPr>
          <w:rFonts w:ascii="Times New Roman" w:hAnsi="Times New Roman"/>
          <w:vertAlign w:val="superscript"/>
        </w:rPr>
        <w:t>nd</w:t>
      </w:r>
      <w:r w:rsidR="00D95ECE" w:rsidRPr="0021510F">
        <w:rPr>
          <w:rFonts w:ascii="Times New Roman" w:hAnsi="Times New Roman"/>
        </w:rPr>
        <w:t xml:space="preserve"> </w:t>
      </w:r>
      <w:r w:rsidR="009F6557" w:rsidRPr="0021510F">
        <w:rPr>
          <w:rFonts w:ascii="Times New Roman" w:hAnsi="Times New Roman"/>
        </w:rPr>
        <w:t xml:space="preserve"> </w:t>
      </w:r>
      <w:r w:rsidR="00D95ECE" w:rsidRPr="0021510F">
        <w:rPr>
          <w:rFonts w:ascii="Times New Roman" w:hAnsi="Times New Roman"/>
        </w:rPr>
        <w:t>Ed.</w:t>
      </w:r>
      <w:proofErr w:type="gramEnd"/>
      <w:r w:rsidR="009F6557" w:rsidRPr="0021510F">
        <w:rPr>
          <w:rFonts w:ascii="Times New Roman" w:hAnsi="Times New Roman"/>
        </w:rPr>
        <w:t xml:space="preserve"> </w:t>
      </w:r>
      <w:r w:rsidR="00D95ECE" w:rsidRPr="0021510F">
        <w:rPr>
          <w:rFonts w:ascii="Times New Roman" w:hAnsi="Times New Roman"/>
        </w:rPr>
        <w:t xml:space="preserve">Edward J. </w:t>
      </w:r>
      <w:proofErr w:type="spellStart"/>
      <w:r w:rsidR="00D95ECE" w:rsidRPr="0021510F">
        <w:rPr>
          <w:rFonts w:ascii="Times New Roman" w:hAnsi="Times New Roman"/>
        </w:rPr>
        <w:t>Furton</w:t>
      </w:r>
      <w:proofErr w:type="spellEnd"/>
      <w:r w:rsidR="00D95ECE" w:rsidRPr="0021510F">
        <w:rPr>
          <w:rFonts w:ascii="Times New Roman" w:hAnsi="Times New Roman"/>
        </w:rPr>
        <w:t>, (</w:t>
      </w:r>
      <w:r w:rsidR="009F6557" w:rsidRPr="0021510F">
        <w:rPr>
          <w:rFonts w:ascii="Times New Roman" w:hAnsi="Times New Roman"/>
        </w:rPr>
        <w:t>National Catholic Bioethics Center</w:t>
      </w:r>
      <w:r w:rsidR="009C2362" w:rsidRPr="0021510F">
        <w:rPr>
          <w:rFonts w:ascii="Times New Roman" w:hAnsi="Times New Roman"/>
        </w:rPr>
        <w:t>, 2009</w:t>
      </w:r>
      <w:r w:rsidR="009F6557" w:rsidRPr="0021510F">
        <w:rPr>
          <w:rFonts w:ascii="Times New Roman" w:hAnsi="Times New Roman"/>
        </w:rPr>
        <w:t xml:space="preserve">). </w:t>
      </w:r>
    </w:p>
    <w:p w14:paraId="0A183359" w14:textId="77777777" w:rsidR="009C2362" w:rsidRPr="0021510F" w:rsidRDefault="009C2362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ab/>
      </w:r>
    </w:p>
    <w:p w14:paraId="5D7692FB" w14:textId="77777777" w:rsidR="00D95ECE" w:rsidRPr="0021510F" w:rsidRDefault="00C74544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 xml:space="preserve">(5) </w:t>
      </w:r>
      <w:r w:rsidR="009C2362" w:rsidRPr="0021510F">
        <w:rPr>
          <w:rFonts w:ascii="Times New Roman" w:hAnsi="Times New Roman"/>
        </w:rPr>
        <w:t>“</w:t>
      </w:r>
      <w:r w:rsidR="0033531C" w:rsidRPr="0021510F">
        <w:rPr>
          <w:rFonts w:ascii="Times New Roman" w:hAnsi="Times New Roman"/>
        </w:rPr>
        <w:t>Brain Death: A M</w:t>
      </w:r>
      <w:r w:rsidR="009C2362" w:rsidRPr="0021510F">
        <w:rPr>
          <w:rFonts w:ascii="Times New Roman" w:hAnsi="Times New Roman"/>
        </w:rPr>
        <w:t xml:space="preserve">orally Legitimate Criteria for Determining Death?” </w:t>
      </w:r>
      <w:r w:rsidR="009C2362" w:rsidRPr="0021510F">
        <w:rPr>
          <w:rFonts w:ascii="Times New Roman" w:hAnsi="Times New Roman"/>
          <w:i/>
        </w:rPr>
        <w:t>Linacre Quarterly</w:t>
      </w:r>
      <w:r w:rsidR="009C2362" w:rsidRPr="0021510F">
        <w:rPr>
          <w:rFonts w:ascii="Times New Roman" w:hAnsi="Times New Roman"/>
        </w:rPr>
        <w:t xml:space="preserve"> 76(1) (2009): </w:t>
      </w:r>
      <w:r w:rsidR="0033531C" w:rsidRPr="0021510F">
        <w:rPr>
          <w:rFonts w:ascii="Times New Roman" w:hAnsi="Times New Roman"/>
        </w:rPr>
        <w:t xml:space="preserve">68-81. </w:t>
      </w:r>
      <w:r w:rsidR="009C2362" w:rsidRPr="0021510F">
        <w:rPr>
          <w:rFonts w:ascii="Times New Roman" w:hAnsi="Times New Roman"/>
        </w:rPr>
        <w:tab/>
      </w:r>
    </w:p>
    <w:p w14:paraId="28F1831F" w14:textId="77777777" w:rsidR="009C2362" w:rsidRPr="0021510F" w:rsidRDefault="009C2362" w:rsidP="0058771C">
      <w:pPr>
        <w:spacing w:after="0"/>
        <w:rPr>
          <w:rFonts w:ascii="Times New Roman" w:hAnsi="Times New Roman"/>
        </w:rPr>
      </w:pPr>
    </w:p>
    <w:p w14:paraId="5440113B" w14:textId="77777777" w:rsidR="00865735" w:rsidRPr="0021510F" w:rsidRDefault="00C74544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 xml:space="preserve">(4) </w:t>
      </w:r>
      <w:r w:rsidR="00865735" w:rsidRPr="0021510F">
        <w:rPr>
          <w:rFonts w:ascii="Times New Roman" w:hAnsi="Times New Roman"/>
        </w:rPr>
        <w:t xml:space="preserve">“Twinning, Substance, and Identity through Time: A Reply to McMahan,” </w:t>
      </w:r>
      <w:r w:rsidR="00865735" w:rsidRPr="0021510F">
        <w:rPr>
          <w:rFonts w:ascii="Times New Roman" w:hAnsi="Times New Roman"/>
          <w:i/>
        </w:rPr>
        <w:t>National Catholic Bioethics Quarterly</w:t>
      </w:r>
      <w:r w:rsidR="00865735" w:rsidRPr="0021510F">
        <w:rPr>
          <w:rFonts w:ascii="Times New Roman" w:hAnsi="Times New Roman"/>
        </w:rPr>
        <w:t xml:space="preserve"> 8(2) (2008): 255-264.</w:t>
      </w:r>
    </w:p>
    <w:p w14:paraId="38E1DD86" w14:textId="77777777" w:rsidR="00865735" w:rsidRPr="0021510F" w:rsidRDefault="00865735" w:rsidP="0058771C">
      <w:pPr>
        <w:spacing w:after="0"/>
        <w:rPr>
          <w:rFonts w:ascii="Times New Roman" w:hAnsi="Times New Roman"/>
        </w:rPr>
      </w:pPr>
    </w:p>
    <w:p w14:paraId="4BFC3665" w14:textId="77777777" w:rsidR="00865735" w:rsidRPr="0021510F" w:rsidRDefault="00C74544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 xml:space="preserve">(3) </w:t>
      </w:r>
      <w:r w:rsidR="00865735" w:rsidRPr="0021510F">
        <w:rPr>
          <w:rFonts w:ascii="Times New Roman" w:hAnsi="Times New Roman"/>
        </w:rPr>
        <w:t xml:space="preserve">“Human Embryos as Human Subjects,” </w:t>
      </w:r>
      <w:r w:rsidR="00865735" w:rsidRPr="0021510F">
        <w:rPr>
          <w:rFonts w:ascii="Times New Roman" w:hAnsi="Times New Roman"/>
          <w:i/>
        </w:rPr>
        <w:t>Ethics and Medics</w:t>
      </w:r>
      <w:r w:rsidR="007F113B" w:rsidRPr="0021510F">
        <w:rPr>
          <w:rFonts w:ascii="Times New Roman" w:hAnsi="Times New Roman"/>
        </w:rPr>
        <w:t xml:space="preserve"> (September </w:t>
      </w:r>
      <w:r w:rsidR="00865735" w:rsidRPr="0021510F">
        <w:rPr>
          <w:rFonts w:ascii="Times New Roman" w:hAnsi="Times New Roman"/>
        </w:rPr>
        <w:t xml:space="preserve">2007): 3-4. </w:t>
      </w:r>
    </w:p>
    <w:p w14:paraId="25BF9CEE" w14:textId="77777777" w:rsidR="00865735" w:rsidRPr="0021510F" w:rsidRDefault="00865735" w:rsidP="0058771C">
      <w:pPr>
        <w:spacing w:after="0"/>
        <w:rPr>
          <w:rFonts w:ascii="Times New Roman" w:hAnsi="Times New Roman"/>
        </w:rPr>
      </w:pPr>
    </w:p>
    <w:p w14:paraId="42F420F1" w14:textId="77777777" w:rsidR="00924AA2" w:rsidRPr="0021510F" w:rsidRDefault="00C74544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 xml:space="preserve">(2) </w:t>
      </w:r>
      <w:r w:rsidR="00924AA2" w:rsidRPr="0021510F">
        <w:rPr>
          <w:rFonts w:ascii="Times New Roman" w:hAnsi="Times New Roman"/>
        </w:rPr>
        <w:t xml:space="preserve">“IVF and the Conjugal Act.” </w:t>
      </w:r>
      <w:r w:rsidR="00924AA2" w:rsidRPr="0021510F">
        <w:rPr>
          <w:rFonts w:ascii="Times New Roman" w:hAnsi="Times New Roman"/>
          <w:i/>
        </w:rPr>
        <w:t>Ethics and Medics</w:t>
      </w:r>
      <w:r w:rsidR="00924AA2" w:rsidRPr="0021510F">
        <w:rPr>
          <w:rFonts w:ascii="Times New Roman" w:hAnsi="Times New Roman"/>
        </w:rPr>
        <w:t xml:space="preserve"> </w:t>
      </w:r>
      <w:r w:rsidR="00283818" w:rsidRPr="0021510F">
        <w:rPr>
          <w:rFonts w:ascii="Times New Roman" w:hAnsi="Times New Roman"/>
        </w:rPr>
        <w:t>(</w:t>
      </w:r>
      <w:proofErr w:type="gramStart"/>
      <w:r w:rsidR="00283818" w:rsidRPr="0021510F">
        <w:rPr>
          <w:rFonts w:ascii="Times New Roman" w:hAnsi="Times New Roman"/>
        </w:rPr>
        <w:t>April,</w:t>
      </w:r>
      <w:proofErr w:type="gramEnd"/>
      <w:r w:rsidR="00283818" w:rsidRPr="0021510F">
        <w:rPr>
          <w:rFonts w:ascii="Times New Roman" w:hAnsi="Times New Roman"/>
        </w:rPr>
        <w:t xml:space="preserve"> </w:t>
      </w:r>
      <w:r w:rsidR="0024116D" w:rsidRPr="0021510F">
        <w:rPr>
          <w:rFonts w:ascii="Times New Roman" w:hAnsi="Times New Roman"/>
        </w:rPr>
        <w:t>2007): 1-3</w:t>
      </w:r>
      <w:r w:rsidR="00924AA2" w:rsidRPr="0021510F">
        <w:rPr>
          <w:rFonts w:ascii="Times New Roman" w:hAnsi="Times New Roman"/>
        </w:rPr>
        <w:t xml:space="preserve">. </w:t>
      </w:r>
    </w:p>
    <w:p w14:paraId="2AA08628" w14:textId="77777777" w:rsidR="00CC5023" w:rsidRPr="0021510F" w:rsidRDefault="00CC5023" w:rsidP="00CC5023">
      <w:pPr>
        <w:spacing w:after="0"/>
        <w:rPr>
          <w:rFonts w:ascii="Times New Roman" w:hAnsi="Times New Roman"/>
        </w:rPr>
      </w:pPr>
    </w:p>
    <w:p w14:paraId="6B4786BE" w14:textId="77777777" w:rsidR="00924AA2" w:rsidRPr="0021510F" w:rsidRDefault="00CC5023" w:rsidP="00CC5023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 xml:space="preserve">(1) </w:t>
      </w:r>
      <w:r w:rsidR="00924AA2" w:rsidRPr="0021510F">
        <w:rPr>
          <w:rFonts w:ascii="Times New Roman" w:hAnsi="Times New Roman"/>
        </w:rPr>
        <w:t xml:space="preserve">“Is Rowe Committed to an Expanded Version of </w:t>
      </w:r>
      <w:r w:rsidR="00980012" w:rsidRPr="0021510F">
        <w:rPr>
          <w:rFonts w:ascii="Times New Roman" w:hAnsi="Times New Roman"/>
        </w:rPr>
        <w:t>Theism?</w:t>
      </w:r>
      <w:r w:rsidR="00924AA2" w:rsidRPr="0021510F">
        <w:rPr>
          <w:rFonts w:ascii="Times New Roman" w:hAnsi="Times New Roman"/>
        </w:rPr>
        <w:t xml:space="preserve">” </w:t>
      </w:r>
      <w:r w:rsidR="00924AA2" w:rsidRPr="0021510F">
        <w:rPr>
          <w:rFonts w:ascii="Times New Roman" w:hAnsi="Times New Roman"/>
          <w:i/>
        </w:rPr>
        <w:t>Sophia: International Journal for Philosophy of Religion, Metaphysical Theology and Ethics.</w:t>
      </w:r>
      <w:r w:rsidR="00924AA2" w:rsidRPr="0021510F">
        <w:rPr>
          <w:rFonts w:ascii="Times New Roman" w:hAnsi="Times New Roman"/>
        </w:rPr>
        <w:t xml:space="preserve">41 (2002): 31-40. </w:t>
      </w:r>
    </w:p>
    <w:p w14:paraId="32091B8A" w14:textId="77777777" w:rsidR="00BF251C" w:rsidRDefault="00BF251C" w:rsidP="00BF251C">
      <w:pPr>
        <w:spacing w:after="0"/>
        <w:rPr>
          <w:i/>
        </w:rPr>
      </w:pPr>
    </w:p>
    <w:p w14:paraId="227241FE" w14:textId="77777777" w:rsidR="00BF251C" w:rsidRPr="00317E18" w:rsidRDefault="00BF251C" w:rsidP="00BF251C">
      <w:pPr>
        <w:spacing w:after="0"/>
        <w:rPr>
          <w:rFonts w:ascii="Bookman Old Style" w:eastAsia="Calibri" w:hAnsi="Bookman Old Style"/>
          <w:sz w:val="24"/>
          <w:szCs w:val="24"/>
          <w:u w:val="single"/>
        </w:rPr>
      </w:pPr>
      <w:r w:rsidRPr="00317E18">
        <w:rPr>
          <w:rFonts w:ascii="Bookman Old Style" w:eastAsia="Calibri" w:hAnsi="Bookman Old Style"/>
          <w:sz w:val="24"/>
          <w:szCs w:val="24"/>
          <w:u w:val="single"/>
        </w:rPr>
        <w:t>Encyclopedia Entry</w:t>
      </w:r>
    </w:p>
    <w:p w14:paraId="145A8458" w14:textId="77777777" w:rsidR="00BF251C" w:rsidRPr="0021510F" w:rsidRDefault="00BF251C" w:rsidP="00BF251C">
      <w:pPr>
        <w:spacing w:after="0"/>
        <w:rPr>
          <w:rFonts w:ascii="Times New Roman" w:eastAsia="Calibri" w:hAnsi="Times New Roman"/>
        </w:rPr>
      </w:pPr>
      <w:r w:rsidRPr="0021510F">
        <w:rPr>
          <w:rFonts w:ascii="Times New Roman" w:eastAsia="Calibri" w:hAnsi="Times New Roman"/>
        </w:rPr>
        <w:t xml:space="preserve">Napier, S. (2013). Applied Ethics. </w:t>
      </w:r>
      <w:r w:rsidRPr="0021510F">
        <w:rPr>
          <w:rFonts w:ascii="Times New Roman" w:eastAsia="Calibri" w:hAnsi="Times New Roman"/>
          <w:i/>
        </w:rPr>
        <w:t>New Catholic Encyclopedia Supplement 2012-2013: Ethics and Philosophy</w:t>
      </w:r>
      <w:r w:rsidRPr="0021510F">
        <w:rPr>
          <w:rFonts w:ascii="Times New Roman" w:eastAsia="Calibri" w:hAnsi="Times New Roman"/>
        </w:rPr>
        <w:t xml:space="preserve"> (2</w:t>
      </w:r>
      <w:r w:rsidRPr="0021510F">
        <w:rPr>
          <w:rFonts w:ascii="Times New Roman" w:eastAsia="Calibri" w:hAnsi="Times New Roman"/>
          <w:vertAlign w:val="superscript"/>
        </w:rPr>
        <w:t>nd</w:t>
      </w:r>
      <w:r w:rsidRPr="0021510F">
        <w:rPr>
          <w:rFonts w:ascii="Times New Roman" w:eastAsia="Calibri" w:hAnsi="Times New Roman"/>
        </w:rPr>
        <w:t xml:space="preserve"> ed., vol.1, pp. </w:t>
      </w:r>
      <w:r w:rsidR="001D1145" w:rsidRPr="0021510F">
        <w:rPr>
          <w:rFonts w:ascii="Times New Roman" w:eastAsia="Calibri" w:hAnsi="Times New Roman"/>
        </w:rPr>
        <w:t xml:space="preserve">87-92). Farmington Hills, MI: Gale Centage Learning Publishers. </w:t>
      </w:r>
    </w:p>
    <w:p w14:paraId="6F93D9FD" w14:textId="77777777" w:rsidR="00924AA2" w:rsidRDefault="00924AA2" w:rsidP="0058771C">
      <w:pPr>
        <w:spacing w:after="0"/>
      </w:pPr>
    </w:p>
    <w:p w14:paraId="161EBDB1" w14:textId="77777777" w:rsidR="00BF251C" w:rsidRPr="00317E18" w:rsidRDefault="00BF251C" w:rsidP="00BF251C">
      <w:pPr>
        <w:spacing w:after="0"/>
        <w:rPr>
          <w:rFonts w:ascii="Bookman Old Style" w:eastAsia="Calibri" w:hAnsi="Bookman Old Style"/>
          <w:sz w:val="24"/>
          <w:szCs w:val="24"/>
          <w:u w:val="single"/>
        </w:rPr>
      </w:pPr>
      <w:r w:rsidRPr="00317E18">
        <w:rPr>
          <w:rFonts w:ascii="Bookman Old Style" w:eastAsia="Calibri" w:hAnsi="Bookman Old Style"/>
          <w:sz w:val="24"/>
          <w:szCs w:val="24"/>
          <w:u w:val="single"/>
        </w:rPr>
        <w:t>Editorial</w:t>
      </w:r>
    </w:p>
    <w:p w14:paraId="345FEFAA" w14:textId="77777777" w:rsidR="00BF251C" w:rsidRPr="0021510F" w:rsidRDefault="00BF251C" w:rsidP="00BF251C">
      <w:pPr>
        <w:spacing w:after="0"/>
        <w:rPr>
          <w:rFonts w:ascii="Times New Roman" w:eastAsia="Calibri" w:hAnsi="Times New Roman"/>
          <w:i/>
        </w:rPr>
      </w:pPr>
      <w:r w:rsidRPr="0021510F">
        <w:rPr>
          <w:rFonts w:ascii="Times New Roman" w:eastAsia="Calibri" w:hAnsi="Times New Roman"/>
        </w:rPr>
        <w:t xml:space="preserve">Napier S. (2012). Reproductive Ethics: </w:t>
      </w:r>
      <w:r w:rsidRPr="0021510F">
        <w:rPr>
          <w:rFonts w:ascii="Times New Roman" w:eastAsia="Calibri" w:hAnsi="Times New Roman"/>
          <w:i/>
        </w:rPr>
        <w:t>Adaequatio</w:t>
      </w:r>
      <w:r w:rsidRPr="0021510F">
        <w:rPr>
          <w:rFonts w:ascii="Times New Roman" w:eastAsia="Calibri" w:hAnsi="Times New Roman"/>
        </w:rPr>
        <w:t xml:space="preserve"> and Dialogical Virtues. </w:t>
      </w:r>
      <w:r w:rsidRPr="0021510F">
        <w:rPr>
          <w:rFonts w:ascii="Times New Roman" w:eastAsia="Calibri" w:hAnsi="Times New Roman"/>
          <w:i/>
        </w:rPr>
        <w:t>Journal of Clinic</w:t>
      </w:r>
      <w:r w:rsidR="007E2D5B" w:rsidRPr="0021510F">
        <w:rPr>
          <w:rFonts w:ascii="Times New Roman" w:eastAsia="Calibri" w:hAnsi="Times New Roman"/>
          <w:i/>
        </w:rPr>
        <w:t xml:space="preserve">al </w:t>
      </w:r>
      <w:r w:rsidRPr="0021510F">
        <w:rPr>
          <w:rFonts w:ascii="Times New Roman" w:eastAsia="Calibri" w:hAnsi="Times New Roman"/>
          <w:i/>
        </w:rPr>
        <w:t>Research and Bioethics</w:t>
      </w:r>
      <w:r w:rsidRPr="0021510F">
        <w:rPr>
          <w:rFonts w:ascii="Times New Roman" w:eastAsia="Calibri" w:hAnsi="Times New Roman"/>
        </w:rPr>
        <w:t xml:space="preserve"> S</w:t>
      </w:r>
      <w:proofErr w:type="gramStart"/>
      <w:r w:rsidRPr="0021510F">
        <w:rPr>
          <w:rFonts w:ascii="Times New Roman" w:eastAsia="Calibri" w:hAnsi="Times New Roman"/>
        </w:rPr>
        <w:t>1:e</w:t>
      </w:r>
      <w:proofErr w:type="gramEnd"/>
      <w:r w:rsidRPr="0021510F">
        <w:rPr>
          <w:rFonts w:ascii="Times New Roman" w:eastAsia="Calibri" w:hAnsi="Times New Roman"/>
        </w:rPr>
        <w:t>001. doi:10.4172/2155-9627.S1-e001.</w:t>
      </w:r>
    </w:p>
    <w:p w14:paraId="5F7A27B8" w14:textId="77777777" w:rsidR="00BF251C" w:rsidRDefault="00BF251C" w:rsidP="0058771C">
      <w:pPr>
        <w:spacing w:after="0"/>
      </w:pPr>
    </w:p>
    <w:p w14:paraId="6C52AB50" w14:textId="77777777" w:rsidR="00656FAC" w:rsidRPr="00685FF8" w:rsidRDefault="00924AA2" w:rsidP="0058771C">
      <w:pPr>
        <w:spacing w:after="0"/>
        <w:rPr>
          <w:sz w:val="24"/>
          <w:szCs w:val="24"/>
          <w:u w:val="single"/>
        </w:rPr>
      </w:pPr>
      <w:r w:rsidRPr="00685FF8">
        <w:rPr>
          <w:rFonts w:ascii="Bookman Old Style" w:hAnsi="Bookman Old Style"/>
          <w:sz w:val="24"/>
          <w:szCs w:val="24"/>
          <w:u w:val="single"/>
        </w:rPr>
        <w:t>Book reviews</w:t>
      </w:r>
      <w:r w:rsidRPr="00685FF8">
        <w:rPr>
          <w:sz w:val="24"/>
          <w:szCs w:val="24"/>
          <w:u w:val="single"/>
        </w:rPr>
        <w:tab/>
      </w:r>
    </w:p>
    <w:p w14:paraId="3A83045D" w14:textId="77777777" w:rsidR="00B10DD0" w:rsidRPr="00B10DD0" w:rsidRDefault="00B10DD0" w:rsidP="0058771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Review of </w:t>
      </w:r>
      <w:r>
        <w:rPr>
          <w:rFonts w:ascii="Times New Roman" w:hAnsi="Times New Roman"/>
          <w:i/>
        </w:rPr>
        <w:t>Death Before Dying: History, Medicine and Brain Death</w:t>
      </w:r>
      <w:r>
        <w:rPr>
          <w:rFonts w:ascii="Times New Roman" w:hAnsi="Times New Roman"/>
        </w:rPr>
        <w:t xml:space="preserve"> by Gary S. Belkin, (New York: Oxford University Press) </w:t>
      </w:r>
      <w:r w:rsidR="00B61C48">
        <w:rPr>
          <w:rFonts w:ascii="Times New Roman" w:hAnsi="Times New Roman"/>
        </w:rPr>
        <w:t xml:space="preserve">in </w:t>
      </w:r>
      <w:r>
        <w:rPr>
          <w:rFonts w:ascii="Times New Roman" w:hAnsi="Times New Roman"/>
          <w:i/>
        </w:rPr>
        <w:t>Linacre Quarterly</w:t>
      </w:r>
      <w:r w:rsidR="00B61C48">
        <w:rPr>
          <w:rFonts w:ascii="Times New Roman" w:hAnsi="Times New Roman"/>
          <w:i/>
        </w:rPr>
        <w:t xml:space="preserve"> </w:t>
      </w:r>
      <w:r w:rsidR="00B61C48">
        <w:rPr>
          <w:rFonts w:ascii="Times New Roman" w:hAnsi="Times New Roman"/>
        </w:rPr>
        <w:t>85(1): 89-91</w:t>
      </w:r>
      <w:r>
        <w:rPr>
          <w:rFonts w:ascii="Times New Roman" w:hAnsi="Times New Roman"/>
        </w:rPr>
        <w:t xml:space="preserve">.  </w:t>
      </w:r>
    </w:p>
    <w:p w14:paraId="4F4B37A1" w14:textId="77777777" w:rsidR="00B10DD0" w:rsidRDefault="00B10DD0" w:rsidP="0058771C">
      <w:pPr>
        <w:spacing w:after="0"/>
        <w:rPr>
          <w:rFonts w:ascii="Times New Roman" w:hAnsi="Times New Roman"/>
        </w:rPr>
      </w:pPr>
    </w:p>
    <w:p w14:paraId="13A1FF25" w14:textId="77777777" w:rsidR="00A67A3C" w:rsidRPr="0021510F" w:rsidRDefault="00A67A3C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 xml:space="preserve">Review of </w:t>
      </w:r>
      <w:r w:rsidRPr="0021510F">
        <w:rPr>
          <w:rFonts w:ascii="Times New Roman" w:hAnsi="Times New Roman"/>
          <w:i/>
        </w:rPr>
        <w:t>Perspectives of the Acting Person: Essays in the Renewal of Thomistic Moral Philosophy</w:t>
      </w:r>
      <w:r w:rsidRPr="0021510F">
        <w:rPr>
          <w:rFonts w:ascii="Times New Roman" w:hAnsi="Times New Roman"/>
        </w:rPr>
        <w:t xml:space="preserve"> by Martin Rhonheimer, ed. William Murphy (Washington D.C.: Catholic University of America Press, 2008) in </w:t>
      </w:r>
      <w:r w:rsidRPr="0021510F">
        <w:rPr>
          <w:rFonts w:ascii="Times New Roman" w:hAnsi="Times New Roman"/>
          <w:i/>
        </w:rPr>
        <w:t>National Catholic Bioethics Quarterly</w:t>
      </w:r>
      <w:r w:rsidRPr="0021510F">
        <w:rPr>
          <w:rFonts w:ascii="Times New Roman" w:hAnsi="Times New Roman"/>
        </w:rPr>
        <w:t xml:space="preserve"> 9(4) (2009): 802-805. </w:t>
      </w:r>
    </w:p>
    <w:p w14:paraId="48C5F83F" w14:textId="77777777" w:rsidR="00A67A3C" w:rsidRPr="0021510F" w:rsidRDefault="00A67A3C" w:rsidP="0058771C">
      <w:pPr>
        <w:spacing w:after="0"/>
        <w:rPr>
          <w:rFonts w:ascii="Times New Roman" w:hAnsi="Times New Roman"/>
        </w:rPr>
      </w:pPr>
    </w:p>
    <w:p w14:paraId="6DD15F80" w14:textId="77777777" w:rsidR="004B32AC" w:rsidRPr="0021510F" w:rsidRDefault="004B32AC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 xml:space="preserve">Review of </w:t>
      </w:r>
      <w:r w:rsidRPr="0021510F">
        <w:rPr>
          <w:rFonts w:ascii="Times New Roman" w:hAnsi="Times New Roman"/>
          <w:i/>
        </w:rPr>
        <w:t>Rethinking Informed Consent</w:t>
      </w:r>
      <w:r w:rsidR="00A67A3C" w:rsidRPr="0021510F">
        <w:rPr>
          <w:rFonts w:ascii="Times New Roman" w:hAnsi="Times New Roman"/>
          <w:i/>
        </w:rPr>
        <w:t xml:space="preserve"> in Bioethics</w:t>
      </w:r>
      <w:r w:rsidRPr="0021510F">
        <w:rPr>
          <w:rFonts w:ascii="Times New Roman" w:hAnsi="Times New Roman"/>
        </w:rPr>
        <w:t xml:space="preserve"> by </w:t>
      </w:r>
      <w:proofErr w:type="spellStart"/>
      <w:r w:rsidRPr="0021510F">
        <w:rPr>
          <w:rFonts w:ascii="Times New Roman" w:hAnsi="Times New Roman"/>
        </w:rPr>
        <w:t>Onora</w:t>
      </w:r>
      <w:proofErr w:type="spellEnd"/>
      <w:r w:rsidRPr="0021510F">
        <w:rPr>
          <w:rFonts w:ascii="Times New Roman" w:hAnsi="Times New Roman"/>
        </w:rPr>
        <w:t xml:space="preserve"> O’Neill, Neil Manson</w:t>
      </w:r>
      <w:r w:rsidR="00A67A3C" w:rsidRPr="0021510F">
        <w:rPr>
          <w:rFonts w:ascii="Times New Roman" w:hAnsi="Times New Roman"/>
        </w:rPr>
        <w:t xml:space="preserve"> (New York: Cambridge University Press, 2007) in </w:t>
      </w:r>
      <w:r w:rsidR="00A67A3C" w:rsidRPr="0021510F">
        <w:rPr>
          <w:rFonts w:ascii="Times New Roman" w:hAnsi="Times New Roman"/>
          <w:i/>
        </w:rPr>
        <w:t>National Catholic Bioethics Quarterly</w:t>
      </w:r>
      <w:r w:rsidR="00A67A3C" w:rsidRPr="0021510F">
        <w:rPr>
          <w:rFonts w:ascii="Times New Roman" w:hAnsi="Times New Roman"/>
        </w:rPr>
        <w:t xml:space="preserve"> 9(3) (2009): 610-613.</w:t>
      </w:r>
    </w:p>
    <w:p w14:paraId="1449B0CE" w14:textId="77777777" w:rsidR="004B32AC" w:rsidRPr="0021510F" w:rsidRDefault="004B32AC" w:rsidP="0058771C">
      <w:pPr>
        <w:spacing w:after="0"/>
        <w:rPr>
          <w:rFonts w:ascii="Times New Roman" w:hAnsi="Times New Roman"/>
        </w:rPr>
      </w:pPr>
    </w:p>
    <w:p w14:paraId="6A1099B0" w14:textId="77777777" w:rsidR="00CD3305" w:rsidRPr="0021510F" w:rsidRDefault="00CD3305" w:rsidP="0058771C">
      <w:pPr>
        <w:spacing w:after="0"/>
        <w:rPr>
          <w:rFonts w:ascii="Times New Roman" w:hAnsi="Times New Roman"/>
          <w:szCs w:val="20"/>
        </w:rPr>
      </w:pPr>
      <w:r w:rsidRPr="0021510F">
        <w:rPr>
          <w:rFonts w:ascii="Times New Roman" w:hAnsi="Times New Roman"/>
        </w:rPr>
        <w:t xml:space="preserve">Review of </w:t>
      </w:r>
      <w:r w:rsidRPr="0021510F">
        <w:rPr>
          <w:rFonts w:ascii="Times New Roman" w:hAnsi="Times New Roman"/>
          <w:i/>
        </w:rPr>
        <w:t>Dark Medicine: Rationalizing Unethical Research</w:t>
      </w:r>
      <w:r w:rsidRPr="0021510F">
        <w:rPr>
          <w:rFonts w:ascii="Times New Roman" w:hAnsi="Times New Roman"/>
        </w:rPr>
        <w:t xml:space="preserve"> Eds. </w:t>
      </w:r>
      <w:r w:rsidRPr="0021510F">
        <w:rPr>
          <w:rFonts w:ascii="Times New Roman" w:hAnsi="Times New Roman"/>
          <w:szCs w:val="20"/>
        </w:rPr>
        <w:t xml:space="preserve">William R. LaFleur, Gernot </w:t>
      </w:r>
      <w:proofErr w:type="spellStart"/>
      <w:r w:rsidRPr="0021510F">
        <w:rPr>
          <w:rFonts w:ascii="Times New Roman" w:hAnsi="Times New Roman"/>
          <w:szCs w:val="20"/>
        </w:rPr>
        <w:t>Böhme</w:t>
      </w:r>
      <w:proofErr w:type="spellEnd"/>
      <w:r w:rsidRPr="0021510F">
        <w:rPr>
          <w:rFonts w:ascii="Times New Roman" w:hAnsi="Times New Roman"/>
          <w:szCs w:val="20"/>
        </w:rPr>
        <w:t xml:space="preserve">, and Susumu </w:t>
      </w:r>
      <w:proofErr w:type="spellStart"/>
      <w:r w:rsidRPr="0021510F">
        <w:rPr>
          <w:rFonts w:ascii="Times New Roman" w:hAnsi="Times New Roman"/>
          <w:szCs w:val="20"/>
        </w:rPr>
        <w:t>Shimazono</w:t>
      </w:r>
      <w:proofErr w:type="spellEnd"/>
      <w:r w:rsidRPr="0021510F">
        <w:rPr>
          <w:rFonts w:ascii="Times New Roman" w:hAnsi="Times New Roman"/>
          <w:szCs w:val="20"/>
        </w:rPr>
        <w:t xml:space="preserve"> (Bloomington IN.: Indiana University Press, 2007) in </w:t>
      </w:r>
      <w:r w:rsidRPr="0021510F">
        <w:rPr>
          <w:rFonts w:ascii="Times New Roman" w:hAnsi="Times New Roman"/>
          <w:i/>
          <w:szCs w:val="20"/>
        </w:rPr>
        <w:t>National Catholic Bioethics Quarterly</w:t>
      </w:r>
      <w:r w:rsidRPr="0021510F">
        <w:rPr>
          <w:rFonts w:ascii="Times New Roman" w:hAnsi="Times New Roman"/>
          <w:szCs w:val="20"/>
        </w:rPr>
        <w:t xml:space="preserve"> 8 (4) (2008): 20-23.</w:t>
      </w:r>
    </w:p>
    <w:p w14:paraId="19E4E063" w14:textId="77777777" w:rsidR="00CD3305" w:rsidRPr="0021510F" w:rsidRDefault="00CD3305" w:rsidP="0058771C">
      <w:pPr>
        <w:spacing w:after="0"/>
        <w:rPr>
          <w:rFonts w:ascii="Times New Roman" w:hAnsi="Times New Roman"/>
        </w:rPr>
      </w:pPr>
    </w:p>
    <w:p w14:paraId="7C80FB92" w14:textId="77777777" w:rsidR="00D95ECE" w:rsidRPr="0021510F" w:rsidRDefault="00D95ECE" w:rsidP="0058771C">
      <w:pPr>
        <w:spacing w:after="0"/>
        <w:rPr>
          <w:rFonts w:ascii="Times New Roman" w:hAnsi="Times New Roman"/>
          <w:i/>
        </w:rPr>
      </w:pPr>
      <w:r w:rsidRPr="0021510F">
        <w:rPr>
          <w:rFonts w:ascii="Times New Roman" w:hAnsi="Times New Roman"/>
        </w:rPr>
        <w:t xml:space="preserve">Review of </w:t>
      </w:r>
      <w:r w:rsidRPr="0021510F">
        <w:rPr>
          <w:rFonts w:ascii="Times New Roman" w:hAnsi="Times New Roman"/>
          <w:i/>
        </w:rPr>
        <w:t>Belmont Revisited: Ethical Principles for Research with Human Subjects</w:t>
      </w:r>
      <w:r w:rsidRPr="0021510F">
        <w:rPr>
          <w:rFonts w:ascii="Times New Roman" w:hAnsi="Times New Roman"/>
        </w:rPr>
        <w:t xml:space="preserve"> Eds. James F. Childress, Eric M. </w:t>
      </w:r>
      <w:proofErr w:type="spellStart"/>
      <w:r w:rsidRPr="0021510F">
        <w:rPr>
          <w:rFonts w:ascii="Times New Roman" w:hAnsi="Times New Roman"/>
        </w:rPr>
        <w:t>Meslin</w:t>
      </w:r>
      <w:proofErr w:type="spellEnd"/>
      <w:r w:rsidRPr="0021510F">
        <w:rPr>
          <w:rFonts w:ascii="Times New Roman" w:hAnsi="Times New Roman"/>
        </w:rPr>
        <w:t xml:space="preserve"> and Harold T. Shapiro (Washington D.C.: Georgetown University Press, 2005) in </w:t>
      </w:r>
      <w:r w:rsidRPr="0021510F">
        <w:rPr>
          <w:rFonts w:ascii="Times New Roman" w:hAnsi="Times New Roman"/>
          <w:i/>
        </w:rPr>
        <w:t>National Catholic Bioethics Quarterly</w:t>
      </w:r>
      <w:r w:rsidRPr="0021510F">
        <w:rPr>
          <w:rFonts w:ascii="Times New Roman" w:hAnsi="Times New Roman"/>
        </w:rPr>
        <w:t xml:space="preserve"> </w:t>
      </w:r>
      <w:r w:rsidR="005C5F23" w:rsidRPr="0021510F">
        <w:rPr>
          <w:rFonts w:ascii="Times New Roman" w:hAnsi="Times New Roman"/>
        </w:rPr>
        <w:t>7 (4) (2007): 838-841.</w:t>
      </w:r>
      <w:r w:rsidRPr="0021510F">
        <w:rPr>
          <w:rFonts w:ascii="Times New Roman" w:hAnsi="Times New Roman"/>
          <w:i/>
        </w:rPr>
        <w:t xml:space="preserve"> </w:t>
      </w:r>
    </w:p>
    <w:p w14:paraId="7B40066C" w14:textId="77777777" w:rsidR="00D95ECE" w:rsidRPr="0021510F" w:rsidRDefault="00D95ECE" w:rsidP="0058771C">
      <w:pPr>
        <w:spacing w:after="0"/>
        <w:rPr>
          <w:rFonts w:ascii="Times New Roman" w:hAnsi="Times New Roman"/>
        </w:rPr>
      </w:pPr>
    </w:p>
    <w:p w14:paraId="62435D23" w14:textId="77777777" w:rsidR="00924AA2" w:rsidRPr="0021510F" w:rsidRDefault="00924AA2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 xml:space="preserve">Review of </w:t>
      </w:r>
      <w:r w:rsidRPr="0021510F">
        <w:rPr>
          <w:rFonts w:ascii="Times New Roman" w:hAnsi="Times New Roman"/>
          <w:i/>
        </w:rPr>
        <w:t>God and Inscrutable Evil: In Defense of Theism and Atheism,</w:t>
      </w:r>
      <w:r w:rsidRPr="0021510F">
        <w:rPr>
          <w:rFonts w:ascii="Times New Roman" w:hAnsi="Times New Roman"/>
        </w:rPr>
        <w:t xml:space="preserve"> by David O’Connor</w:t>
      </w:r>
      <w:r w:rsidR="00311329">
        <w:rPr>
          <w:rFonts w:ascii="Times New Roman" w:hAnsi="Times New Roman"/>
        </w:rPr>
        <w:t xml:space="preserve"> (Rowan and Littlefield, 1998)</w:t>
      </w:r>
      <w:r w:rsidRPr="0021510F">
        <w:rPr>
          <w:rFonts w:ascii="Times New Roman" w:hAnsi="Times New Roman"/>
        </w:rPr>
        <w:t xml:space="preserve"> in </w:t>
      </w:r>
      <w:r w:rsidRPr="0021510F">
        <w:rPr>
          <w:rFonts w:ascii="Times New Roman" w:hAnsi="Times New Roman"/>
          <w:i/>
        </w:rPr>
        <w:t>Sophia: International Journal for Philosophy of Religion, Metaphysical Theology and Ethics</w:t>
      </w:r>
      <w:r w:rsidRPr="0021510F">
        <w:rPr>
          <w:rFonts w:ascii="Times New Roman" w:hAnsi="Times New Roman"/>
        </w:rPr>
        <w:t xml:space="preserve"> 42 (2003): 103-104.</w:t>
      </w:r>
    </w:p>
    <w:p w14:paraId="4D58E3F3" w14:textId="77777777" w:rsidR="00924AA2" w:rsidRDefault="00924AA2" w:rsidP="0058771C">
      <w:pPr>
        <w:spacing w:after="0"/>
      </w:pPr>
    </w:p>
    <w:p w14:paraId="662DD21E" w14:textId="77777777" w:rsidR="000118C5" w:rsidRPr="000118C5" w:rsidRDefault="00924AA2" w:rsidP="0058771C">
      <w:pPr>
        <w:spacing w:after="0"/>
        <w:rPr>
          <w:rFonts w:ascii="Bookman Old Style" w:hAnsi="Bookman Old Style"/>
          <w:sz w:val="24"/>
          <w:u w:val="single"/>
        </w:rPr>
      </w:pPr>
      <w:r w:rsidRPr="000118C5">
        <w:rPr>
          <w:rFonts w:ascii="Bookman Old Style" w:hAnsi="Bookman Old Style"/>
          <w:sz w:val="24"/>
          <w:u w:val="single"/>
        </w:rPr>
        <w:t>Presentations</w:t>
      </w:r>
    </w:p>
    <w:p w14:paraId="06E2B7DF" w14:textId="77777777" w:rsidR="00427525" w:rsidRDefault="00427525" w:rsidP="00E03CD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Future of Precedent Autonomy.” Panel presentations at the Annual meeting for the American Society of Bioethics and the Humanities, Oct. 18, 2018. </w:t>
      </w:r>
    </w:p>
    <w:p w14:paraId="42B499DD" w14:textId="77777777" w:rsidR="00427525" w:rsidRDefault="00427525" w:rsidP="00E03CD9">
      <w:pPr>
        <w:spacing w:after="0"/>
        <w:rPr>
          <w:rFonts w:ascii="Times New Roman" w:hAnsi="Times New Roman"/>
        </w:rPr>
      </w:pPr>
    </w:p>
    <w:p w14:paraId="257F8170" w14:textId="77777777" w:rsidR="00E03CD9" w:rsidRPr="00E03CD9" w:rsidRDefault="00E03CD9" w:rsidP="00E03CD9">
      <w:pPr>
        <w:spacing w:after="0"/>
        <w:rPr>
          <w:rFonts w:ascii="Times New Roman" w:hAnsi="Times New Roman"/>
        </w:rPr>
      </w:pPr>
      <w:r w:rsidRPr="00E03CD9">
        <w:rPr>
          <w:rFonts w:ascii="Times New Roman" w:hAnsi="Times New Roman"/>
        </w:rPr>
        <w:t xml:space="preserve">“The minimally conscious state, disability bias, and the moral authority of advance directives.” </w:t>
      </w:r>
      <w:r>
        <w:rPr>
          <w:rFonts w:ascii="Times New Roman" w:hAnsi="Times New Roman"/>
        </w:rPr>
        <w:t>35</w:t>
      </w:r>
      <w:r w:rsidRPr="00E03CD9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International Congress on Law and Mental Health, Prague, Czech Republic. July 12, 2017.  </w:t>
      </w:r>
    </w:p>
    <w:p w14:paraId="27956A79" w14:textId="77777777" w:rsidR="00E03CD9" w:rsidRDefault="00E03CD9" w:rsidP="0058771C">
      <w:pPr>
        <w:spacing w:after="0"/>
        <w:rPr>
          <w:rFonts w:ascii="Times New Roman" w:hAnsi="Times New Roman"/>
        </w:rPr>
      </w:pPr>
    </w:p>
    <w:p w14:paraId="2A22740F" w14:textId="77777777" w:rsidR="0033653C" w:rsidRPr="0021510F" w:rsidRDefault="0033653C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 xml:space="preserve">“The principle of cooperation in evil: how to apportion moral responsibility.” </w:t>
      </w:r>
      <w:r w:rsidR="00DD4241" w:rsidRPr="0021510F">
        <w:rPr>
          <w:rFonts w:ascii="Times New Roman" w:hAnsi="Times New Roman"/>
          <w:i/>
        </w:rPr>
        <w:t xml:space="preserve">The </w:t>
      </w:r>
      <w:proofErr w:type="spellStart"/>
      <w:r w:rsidR="00DD4241" w:rsidRPr="0021510F">
        <w:rPr>
          <w:rFonts w:ascii="Times New Roman" w:hAnsi="Times New Roman"/>
          <w:i/>
        </w:rPr>
        <w:t>McCullen</w:t>
      </w:r>
      <w:proofErr w:type="spellEnd"/>
      <w:r w:rsidR="00DD4241" w:rsidRPr="0021510F">
        <w:rPr>
          <w:rFonts w:ascii="Times New Roman" w:hAnsi="Times New Roman"/>
          <w:i/>
        </w:rPr>
        <w:t xml:space="preserve"> Symposium</w:t>
      </w:r>
      <w:r w:rsidR="00DD4241" w:rsidRPr="0021510F">
        <w:rPr>
          <w:rFonts w:ascii="Times New Roman" w:hAnsi="Times New Roman"/>
        </w:rPr>
        <w:t>:</w:t>
      </w:r>
      <w:r w:rsidR="00DD4241" w:rsidRPr="0021510F">
        <w:rPr>
          <w:rStyle w:val="apple-converted-space"/>
          <w:rFonts w:ascii="Times New Roman" w:hAnsi="Times New Roman"/>
          <w:color w:val="000000"/>
        </w:rPr>
        <w:t> </w:t>
      </w:r>
      <w:r w:rsidR="00DD4241" w:rsidRPr="0021510F">
        <w:rPr>
          <w:rFonts w:ascii="Times New Roman" w:hAnsi="Times New Roman"/>
          <w:color w:val="000000"/>
        </w:rPr>
        <w:t xml:space="preserve">“Free Exercise, Catholic Adoption Agencies and State Nondiscrimination Mandates: Liberty, Equality and Compromise.” Villanova Law </w:t>
      </w:r>
      <w:r w:rsidR="00622D45" w:rsidRPr="0021510F">
        <w:rPr>
          <w:rFonts w:ascii="Times New Roman" w:hAnsi="Times New Roman"/>
          <w:color w:val="000000"/>
        </w:rPr>
        <w:t>School</w:t>
      </w:r>
      <w:r w:rsidR="00DD4241" w:rsidRPr="0021510F">
        <w:rPr>
          <w:rFonts w:ascii="Times New Roman" w:hAnsi="Times New Roman"/>
          <w:color w:val="000000"/>
        </w:rPr>
        <w:t>, April 22, 2016.</w:t>
      </w:r>
    </w:p>
    <w:p w14:paraId="06CB1D99" w14:textId="77777777" w:rsidR="0033653C" w:rsidRPr="0021510F" w:rsidRDefault="0033653C" w:rsidP="0058771C">
      <w:pPr>
        <w:spacing w:after="0"/>
        <w:rPr>
          <w:rFonts w:ascii="Times New Roman" w:hAnsi="Times New Roman"/>
        </w:rPr>
      </w:pPr>
    </w:p>
    <w:p w14:paraId="393B2843" w14:textId="27B32338" w:rsidR="0033653C" w:rsidRPr="0021510F" w:rsidRDefault="0033653C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 xml:space="preserve">“Getting our intuitions right: Sympathetic thinking and moral judgment.” </w:t>
      </w:r>
      <w:r w:rsidRPr="0021510F">
        <w:rPr>
          <w:rFonts w:ascii="Times New Roman" w:hAnsi="Times New Roman"/>
          <w:i/>
        </w:rPr>
        <w:t>Does neuroscience have normative implications?</w:t>
      </w:r>
      <w:r w:rsidRPr="0021510F">
        <w:rPr>
          <w:rFonts w:ascii="Times New Roman" w:hAnsi="Times New Roman"/>
        </w:rPr>
        <w:t xml:space="preserve"> Conferenc</w:t>
      </w:r>
      <w:r w:rsidR="00622D45" w:rsidRPr="0021510F">
        <w:rPr>
          <w:rFonts w:ascii="Times New Roman" w:hAnsi="Times New Roman"/>
        </w:rPr>
        <w:t>e at the Illinois Institute of T</w:t>
      </w:r>
      <w:r w:rsidRPr="0021510F">
        <w:rPr>
          <w:rFonts w:ascii="Times New Roman" w:hAnsi="Times New Roman"/>
        </w:rPr>
        <w:t>echnology, Chicago, Illinois. April 15-16, 2016.</w:t>
      </w:r>
    </w:p>
    <w:p w14:paraId="2D84563A" w14:textId="77777777" w:rsidR="0033653C" w:rsidRPr="0021510F" w:rsidRDefault="0033653C" w:rsidP="0058771C">
      <w:pPr>
        <w:spacing w:after="0"/>
        <w:rPr>
          <w:rFonts w:ascii="Times New Roman" w:hAnsi="Times New Roman"/>
        </w:rPr>
      </w:pPr>
    </w:p>
    <w:p w14:paraId="48ECB846" w14:textId="184ED924" w:rsidR="0033653C" w:rsidRPr="0021510F" w:rsidRDefault="0033653C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 xml:space="preserve">“Because I said so!”: Leibniz on moral knowledge and testimony.” </w:t>
      </w:r>
      <w:r w:rsidRPr="0021510F">
        <w:rPr>
          <w:rFonts w:ascii="Times New Roman" w:hAnsi="Times New Roman"/>
          <w:i/>
        </w:rPr>
        <w:t>On the continuing relevance of Leibniz</w:t>
      </w:r>
      <w:r w:rsidRPr="0021510F">
        <w:rPr>
          <w:rFonts w:ascii="Times New Roman" w:hAnsi="Times New Roman"/>
        </w:rPr>
        <w:t xml:space="preserve">. Conference at Franciscan University, Steubenville, Ohio. April 8-9, 2016. </w:t>
      </w:r>
    </w:p>
    <w:p w14:paraId="3C664107" w14:textId="77777777" w:rsidR="0033653C" w:rsidRPr="0021510F" w:rsidRDefault="0033653C" w:rsidP="0058771C">
      <w:pPr>
        <w:spacing w:after="0"/>
        <w:rPr>
          <w:rFonts w:ascii="Times New Roman" w:hAnsi="Times New Roman"/>
        </w:rPr>
      </w:pPr>
    </w:p>
    <w:p w14:paraId="39D97D17" w14:textId="77777777" w:rsidR="0033653C" w:rsidRPr="0021510F" w:rsidRDefault="0033653C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 xml:space="preserve">“Ethical considerations of selected issues raised in genomic medicine and research: Informed consent.” </w:t>
      </w:r>
      <w:r w:rsidR="000F7B3A" w:rsidRPr="0021510F">
        <w:rPr>
          <w:rFonts w:ascii="Times New Roman" w:hAnsi="Times New Roman"/>
          <w:i/>
        </w:rPr>
        <w:t>Mende</w:t>
      </w:r>
      <w:r w:rsidR="00DD4241" w:rsidRPr="0021510F">
        <w:rPr>
          <w:rFonts w:ascii="Times New Roman" w:hAnsi="Times New Roman"/>
          <w:i/>
        </w:rPr>
        <w:t>l Symposium</w:t>
      </w:r>
      <w:r w:rsidR="00622D45" w:rsidRPr="0021510F">
        <w:rPr>
          <w:rFonts w:ascii="Times New Roman" w:hAnsi="Times New Roman"/>
          <w:i/>
        </w:rPr>
        <w:t>: Panel presentation</w:t>
      </w:r>
      <w:r w:rsidR="00DD4241" w:rsidRPr="0021510F">
        <w:rPr>
          <w:rFonts w:ascii="Times New Roman" w:hAnsi="Times New Roman"/>
        </w:rPr>
        <w:t>, Villanova University, December 7, 2015.</w:t>
      </w:r>
    </w:p>
    <w:p w14:paraId="67A0A322" w14:textId="77777777" w:rsidR="0033653C" w:rsidRPr="0021510F" w:rsidRDefault="0033653C" w:rsidP="0058771C">
      <w:pPr>
        <w:spacing w:after="0"/>
        <w:rPr>
          <w:rFonts w:ascii="Times New Roman" w:hAnsi="Times New Roman"/>
        </w:rPr>
      </w:pPr>
    </w:p>
    <w:p w14:paraId="189F5002" w14:textId="77777777" w:rsidR="00A54A4E" w:rsidRPr="0021510F" w:rsidRDefault="00A54A4E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 xml:space="preserve">“Knowledge of the Good through Knowledge of God,” Lectures on the Catholic Intellectual Tradition, Villanova University, October 20, 2015. </w:t>
      </w:r>
    </w:p>
    <w:p w14:paraId="32CD0B7C" w14:textId="77777777" w:rsidR="00A54A4E" w:rsidRPr="0021510F" w:rsidRDefault="00A54A4E" w:rsidP="0058771C">
      <w:pPr>
        <w:spacing w:after="0"/>
        <w:rPr>
          <w:rFonts w:ascii="Times New Roman" w:hAnsi="Times New Roman"/>
        </w:rPr>
      </w:pPr>
    </w:p>
    <w:p w14:paraId="7F3E54B5" w14:textId="77777777" w:rsidR="00DE5646" w:rsidRPr="0021510F" w:rsidRDefault="00DE5646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 xml:space="preserve">“Brain Death: The McGrath Case,” Catholic Medical Association Meeting, </w:t>
      </w:r>
      <w:r w:rsidR="00A54A4E" w:rsidRPr="0021510F">
        <w:rPr>
          <w:rFonts w:ascii="Times New Roman" w:hAnsi="Times New Roman"/>
        </w:rPr>
        <w:t xml:space="preserve">St. Francis Xavier, The Oratory, </w:t>
      </w:r>
      <w:proofErr w:type="gramStart"/>
      <w:r w:rsidRPr="0021510F">
        <w:rPr>
          <w:rFonts w:ascii="Times New Roman" w:hAnsi="Times New Roman"/>
        </w:rPr>
        <w:t>February,</w:t>
      </w:r>
      <w:proofErr w:type="gramEnd"/>
      <w:r w:rsidRPr="0021510F">
        <w:rPr>
          <w:rFonts w:ascii="Times New Roman" w:hAnsi="Times New Roman"/>
        </w:rPr>
        <w:t xml:space="preserve"> 16, 2014.  </w:t>
      </w:r>
    </w:p>
    <w:p w14:paraId="15449A98" w14:textId="77777777" w:rsidR="00DE5646" w:rsidRPr="0021510F" w:rsidRDefault="00DE5646" w:rsidP="0058771C">
      <w:pPr>
        <w:spacing w:after="0"/>
        <w:rPr>
          <w:rFonts w:ascii="Times New Roman" w:hAnsi="Times New Roman"/>
        </w:rPr>
      </w:pPr>
    </w:p>
    <w:p w14:paraId="03EB6FFF" w14:textId="77777777" w:rsidR="00DE5646" w:rsidRPr="0021510F" w:rsidRDefault="00DE5646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>“</w:t>
      </w:r>
      <w:r w:rsidR="00A54A4E" w:rsidRPr="0021510F">
        <w:rPr>
          <w:rFonts w:ascii="Times New Roman" w:hAnsi="Times New Roman"/>
        </w:rPr>
        <w:t>Ethics Grand</w:t>
      </w:r>
      <w:r w:rsidRPr="0021510F">
        <w:rPr>
          <w:rFonts w:ascii="Times New Roman" w:hAnsi="Times New Roman"/>
        </w:rPr>
        <w:t xml:space="preserve"> Rounds: Proxies and Prognosis” Lankenau Medical Center, Ethics Committee, </w:t>
      </w:r>
      <w:proofErr w:type="gramStart"/>
      <w:r w:rsidRPr="0021510F">
        <w:rPr>
          <w:rFonts w:ascii="Times New Roman" w:hAnsi="Times New Roman"/>
        </w:rPr>
        <w:t>October,</w:t>
      </w:r>
      <w:proofErr w:type="gramEnd"/>
      <w:r w:rsidRPr="0021510F">
        <w:rPr>
          <w:rFonts w:ascii="Times New Roman" w:hAnsi="Times New Roman"/>
        </w:rPr>
        <w:t xml:space="preserve"> 24 2012. </w:t>
      </w:r>
    </w:p>
    <w:p w14:paraId="7A3434A4" w14:textId="77777777" w:rsidR="00DE5646" w:rsidRPr="0021510F" w:rsidRDefault="00DE5646" w:rsidP="0058771C">
      <w:pPr>
        <w:spacing w:after="0"/>
        <w:rPr>
          <w:rFonts w:ascii="Times New Roman" w:hAnsi="Times New Roman"/>
        </w:rPr>
      </w:pPr>
    </w:p>
    <w:p w14:paraId="3FD481D2" w14:textId="77777777" w:rsidR="00D07631" w:rsidRPr="0021510F" w:rsidRDefault="00D07631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>“Grand Rounds Ethics Seminar,” Catholic Health Services of Long Island, October</w:t>
      </w:r>
      <w:r w:rsidR="00DE5646" w:rsidRPr="0021510F">
        <w:rPr>
          <w:rFonts w:ascii="Times New Roman" w:hAnsi="Times New Roman"/>
        </w:rPr>
        <w:t xml:space="preserve"> 19, 2012. </w:t>
      </w:r>
      <w:r w:rsidR="0038713D" w:rsidRPr="0021510F">
        <w:rPr>
          <w:rFonts w:ascii="Times New Roman" w:hAnsi="Times New Roman"/>
        </w:rPr>
        <w:t>(This was a half-day seminar that addressed several issues that can arise in the acute care setting, and institutionalized populations.)</w:t>
      </w:r>
    </w:p>
    <w:p w14:paraId="56853413" w14:textId="77777777" w:rsidR="00DE5646" w:rsidRPr="0021510F" w:rsidRDefault="00DE5646" w:rsidP="0058771C">
      <w:pPr>
        <w:spacing w:after="0"/>
        <w:rPr>
          <w:rFonts w:ascii="Times New Roman" w:hAnsi="Times New Roman"/>
        </w:rPr>
      </w:pPr>
    </w:p>
    <w:p w14:paraId="4F2B8E20" w14:textId="77777777" w:rsidR="00177D0D" w:rsidRPr="0021510F" w:rsidRDefault="00177D0D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 xml:space="preserve">“Ethics Committees: Their Role, Duties, and Functions,” Lecture to the Ethics committee at St. Francis Hospital in Roslyn, NY. November 12, 2010.  </w:t>
      </w:r>
    </w:p>
    <w:p w14:paraId="54F83791" w14:textId="77777777" w:rsidR="00177D0D" w:rsidRPr="0021510F" w:rsidRDefault="00177D0D" w:rsidP="0058771C">
      <w:pPr>
        <w:spacing w:after="0"/>
        <w:rPr>
          <w:rFonts w:ascii="Times New Roman" w:hAnsi="Times New Roman"/>
        </w:rPr>
      </w:pPr>
    </w:p>
    <w:p w14:paraId="51789CA0" w14:textId="77777777" w:rsidR="00C00505" w:rsidRPr="0021510F" w:rsidRDefault="00C00505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 xml:space="preserve">“Disagreements at the Bedside: Communication and Futility,” </w:t>
      </w:r>
      <w:r w:rsidR="00D61356" w:rsidRPr="0021510F">
        <w:rPr>
          <w:rFonts w:ascii="Times New Roman" w:hAnsi="Times New Roman"/>
        </w:rPr>
        <w:t>Lecture to Nurse Managers at St. Francis Hospital in Roslyn, NY. October 19, 2010.</w:t>
      </w:r>
      <w:r w:rsidRPr="0021510F">
        <w:rPr>
          <w:rFonts w:ascii="Times New Roman" w:hAnsi="Times New Roman"/>
        </w:rPr>
        <w:t xml:space="preserve"> </w:t>
      </w:r>
    </w:p>
    <w:p w14:paraId="1B1D95FF" w14:textId="77777777" w:rsidR="00C00505" w:rsidRPr="0021510F" w:rsidRDefault="00C00505" w:rsidP="0058771C">
      <w:pPr>
        <w:spacing w:after="0"/>
        <w:rPr>
          <w:rFonts w:ascii="Times New Roman" w:hAnsi="Times New Roman"/>
        </w:rPr>
      </w:pPr>
    </w:p>
    <w:p w14:paraId="59101261" w14:textId="77777777" w:rsidR="00E07D9B" w:rsidRPr="0021510F" w:rsidRDefault="00E07D9B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>“The Vulnerability Argument against Human Embryonic Stem Cell Research,” University of South Carolina</w:t>
      </w:r>
      <w:r w:rsidR="00E446EF" w:rsidRPr="0021510F">
        <w:rPr>
          <w:rFonts w:ascii="Times New Roman" w:hAnsi="Times New Roman"/>
        </w:rPr>
        <w:t>,</w:t>
      </w:r>
      <w:r w:rsidRPr="0021510F">
        <w:rPr>
          <w:rFonts w:ascii="Times New Roman" w:hAnsi="Times New Roman"/>
        </w:rPr>
        <w:t xml:space="preserve"> April 8, 2010. </w:t>
      </w:r>
    </w:p>
    <w:p w14:paraId="589DFCA9" w14:textId="77777777" w:rsidR="00E07D9B" w:rsidRPr="0021510F" w:rsidRDefault="00E07D9B" w:rsidP="0058771C">
      <w:pPr>
        <w:spacing w:after="0"/>
        <w:rPr>
          <w:rFonts w:ascii="Times New Roman" w:hAnsi="Times New Roman"/>
        </w:rPr>
      </w:pPr>
    </w:p>
    <w:p w14:paraId="3FF2CF0A" w14:textId="77777777" w:rsidR="00E07D9B" w:rsidRPr="0021510F" w:rsidRDefault="00E07D9B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 xml:space="preserve">“The Vulnerability Argument against Human Embryonic Stem Cell Research,” Rutland Institute </w:t>
      </w:r>
      <w:r w:rsidR="00E446EF" w:rsidRPr="0021510F">
        <w:rPr>
          <w:rFonts w:ascii="Times New Roman" w:hAnsi="Times New Roman"/>
        </w:rPr>
        <w:t xml:space="preserve">for </w:t>
      </w:r>
      <w:r w:rsidRPr="0021510F">
        <w:rPr>
          <w:rFonts w:ascii="Times New Roman" w:hAnsi="Times New Roman"/>
        </w:rPr>
        <w:t xml:space="preserve">Ethics Across the Curriculum, invited lecture, Clemson University April 7, 2010.  </w:t>
      </w:r>
    </w:p>
    <w:p w14:paraId="60FD7ED5" w14:textId="77777777" w:rsidR="00E07D9B" w:rsidRPr="0021510F" w:rsidRDefault="003B1ACD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ab/>
      </w:r>
    </w:p>
    <w:p w14:paraId="77F7A72A" w14:textId="77777777" w:rsidR="003B1ACD" w:rsidRPr="0021510F" w:rsidRDefault="003B1ACD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>“Disagreements at the Bedside: Communication and Futility,” Ethics Grand Rounds Lecture, St. Francis Hospital in Roslyn, NY</w:t>
      </w:r>
      <w:r w:rsidR="00446163" w:rsidRPr="0021510F">
        <w:rPr>
          <w:rFonts w:ascii="Times New Roman" w:hAnsi="Times New Roman"/>
        </w:rPr>
        <w:t>. January 21,</w:t>
      </w:r>
      <w:r w:rsidRPr="0021510F">
        <w:rPr>
          <w:rFonts w:ascii="Times New Roman" w:hAnsi="Times New Roman"/>
        </w:rPr>
        <w:t xml:space="preserve"> 2010. </w:t>
      </w:r>
      <w:r w:rsidRPr="0021510F">
        <w:rPr>
          <w:rFonts w:ascii="Times New Roman" w:hAnsi="Times New Roman"/>
        </w:rPr>
        <w:tab/>
      </w:r>
    </w:p>
    <w:p w14:paraId="72D4E4C6" w14:textId="77777777" w:rsidR="003B1ACD" w:rsidRPr="0021510F" w:rsidRDefault="003B1ACD" w:rsidP="0058771C">
      <w:pPr>
        <w:spacing w:after="0"/>
        <w:rPr>
          <w:rFonts w:ascii="Times New Roman" w:hAnsi="Times New Roman"/>
        </w:rPr>
      </w:pPr>
    </w:p>
    <w:p w14:paraId="6C597D22" w14:textId="77777777" w:rsidR="00734958" w:rsidRPr="0021510F" w:rsidRDefault="00734958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>“</w:t>
      </w:r>
      <w:r w:rsidR="0065047C" w:rsidRPr="0021510F">
        <w:rPr>
          <w:rFonts w:ascii="Times New Roman" w:hAnsi="Times New Roman"/>
        </w:rPr>
        <w:t xml:space="preserve">Complex Questions of Cooperation,” Seminar </w:t>
      </w:r>
      <w:r w:rsidR="0065047C" w:rsidRPr="0021510F">
        <w:rPr>
          <w:rFonts w:ascii="Times New Roman" w:hAnsi="Times New Roman"/>
          <w:i/>
        </w:rPr>
        <w:t>National Catholic Bioethics Center</w:t>
      </w:r>
      <w:r w:rsidR="0065047C" w:rsidRPr="0021510F">
        <w:rPr>
          <w:rFonts w:ascii="Times New Roman" w:hAnsi="Times New Roman"/>
        </w:rPr>
        <w:t xml:space="preserve">, </w:t>
      </w:r>
      <w:smartTag w:uri="urn:schemas-microsoft-com:office:smarttags" w:element="date">
        <w:smartTagPr>
          <w:attr w:name="ls" w:val="trans"/>
          <w:attr w:name="Month" w:val="9"/>
          <w:attr w:name="Day" w:val="14"/>
          <w:attr w:name="Year" w:val="2008"/>
        </w:smartTagPr>
        <w:r w:rsidR="0065047C" w:rsidRPr="0021510F">
          <w:rPr>
            <w:rFonts w:ascii="Times New Roman" w:hAnsi="Times New Roman"/>
          </w:rPr>
          <w:t>Sept. 14, 2008</w:t>
        </w:r>
      </w:smartTag>
      <w:r w:rsidR="0065047C" w:rsidRPr="0021510F">
        <w:rPr>
          <w:rFonts w:ascii="Times New Roman" w:hAnsi="Times New Roman"/>
        </w:rPr>
        <w:t xml:space="preserve">, St. Charles Borromeo Seminary, Philadelphia PA.  </w:t>
      </w:r>
    </w:p>
    <w:p w14:paraId="40226F46" w14:textId="77777777" w:rsidR="00734958" w:rsidRPr="0021510F" w:rsidRDefault="00734958" w:rsidP="0058771C">
      <w:pPr>
        <w:spacing w:after="0"/>
        <w:rPr>
          <w:rFonts w:ascii="Times New Roman" w:hAnsi="Times New Roman"/>
        </w:rPr>
      </w:pPr>
    </w:p>
    <w:p w14:paraId="041395E4" w14:textId="77777777" w:rsidR="003B6A27" w:rsidRPr="0021510F" w:rsidRDefault="00865735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 xml:space="preserve">“Moral Prudence in Pre and Neo-Natal Issues,” Seminar </w:t>
      </w:r>
      <w:r w:rsidRPr="0021510F">
        <w:rPr>
          <w:rFonts w:ascii="Times New Roman" w:hAnsi="Times New Roman"/>
          <w:i/>
        </w:rPr>
        <w:t>National Catholic Bioethics Center</w:t>
      </w:r>
      <w:r w:rsidR="0065047C" w:rsidRPr="0021510F">
        <w:rPr>
          <w:rFonts w:ascii="Times New Roman" w:hAnsi="Times New Roman"/>
        </w:rPr>
        <w:t>, Sept. 14, 2007</w:t>
      </w:r>
      <w:r w:rsidRPr="0021510F">
        <w:rPr>
          <w:rFonts w:ascii="Times New Roman" w:hAnsi="Times New Roman"/>
        </w:rPr>
        <w:t>, Phoenix, AZ.</w:t>
      </w:r>
    </w:p>
    <w:p w14:paraId="7E6A0DE9" w14:textId="77777777" w:rsidR="003B6A27" w:rsidRPr="0021510F" w:rsidRDefault="003B6A27" w:rsidP="0058771C">
      <w:pPr>
        <w:spacing w:after="0"/>
        <w:rPr>
          <w:rFonts w:ascii="Times New Roman" w:hAnsi="Times New Roman"/>
        </w:rPr>
      </w:pPr>
    </w:p>
    <w:p w14:paraId="45A4ABCA" w14:textId="77777777" w:rsidR="00865735" w:rsidRPr="0021510F" w:rsidRDefault="003B6A27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 xml:space="preserve">“Organ Donation, Brain Death, and Non-heart-beating Donation,” Seminar </w:t>
      </w:r>
      <w:r w:rsidRPr="0021510F">
        <w:rPr>
          <w:rFonts w:ascii="Times New Roman" w:hAnsi="Times New Roman"/>
          <w:i/>
        </w:rPr>
        <w:t>National Catholic Bioethics Center</w:t>
      </w:r>
      <w:r w:rsidR="0065047C" w:rsidRPr="0021510F">
        <w:rPr>
          <w:rFonts w:ascii="Times New Roman" w:hAnsi="Times New Roman"/>
        </w:rPr>
        <w:t>, Sept. 15, 2007</w:t>
      </w:r>
      <w:r w:rsidRPr="0021510F">
        <w:rPr>
          <w:rFonts w:ascii="Times New Roman" w:hAnsi="Times New Roman"/>
        </w:rPr>
        <w:t xml:space="preserve">, Phoenix, AZ. </w:t>
      </w:r>
      <w:r w:rsidR="00865735" w:rsidRPr="0021510F">
        <w:rPr>
          <w:rFonts w:ascii="Times New Roman" w:hAnsi="Times New Roman"/>
        </w:rPr>
        <w:t xml:space="preserve"> </w:t>
      </w:r>
    </w:p>
    <w:p w14:paraId="595F3FDE" w14:textId="77777777" w:rsidR="00865735" w:rsidRPr="0021510F" w:rsidRDefault="003B1ACD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ab/>
      </w:r>
    </w:p>
    <w:p w14:paraId="36221F89" w14:textId="77777777" w:rsidR="007E003A" w:rsidRPr="0021510F" w:rsidRDefault="007E003A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 xml:space="preserve">“The Physician-Patient Relationship and Respecting the Patient’s Wishes,” Residency Rounds, Baptist Hospital in Nashville, October 2005.  </w:t>
      </w:r>
    </w:p>
    <w:p w14:paraId="56209639" w14:textId="77777777" w:rsidR="007E003A" w:rsidRPr="0021510F" w:rsidRDefault="007E003A" w:rsidP="0058771C">
      <w:pPr>
        <w:spacing w:after="0"/>
        <w:rPr>
          <w:rFonts w:ascii="Times New Roman" w:hAnsi="Times New Roman"/>
        </w:rPr>
      </w:pPr>
    </w:p>
    <w:p w14:paraId="3B2FDF2D" w14:textId="77777777" w:rsidR="003B1ACD" w:rsidRPr="0021510F" w:rsidRDefault="003B1ACD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 xml:space="preserve">“The Principle of Double Effect and End-of-Life Care,” Ethics Grand Rounds, St. Thomas Hospital in Nashville, February 2005. </w:t>
      </w:r>
      <w:r w:rsidRPr="0021510F">
        <w:rPr>
          <w:rFonts w:ascii="Times New Roman" w:hAnsi="Times New Roman"/>
        </w:rPr>
        <w:tab/>
      </w:r>
    </w:p>
    <w:p w14:paraId="36918C5A" w14:textId="77777777" w:rsidR="003B1ACD" w:rsidRPr="0021510F" w:rsidRDefault="003B1ACD" w:rsidP="0058771C">
      <w:pPr>
        <w:spacing w:after="0"/>
        <w:rPr>
          <w:rFonts w:ascii="Times New Roman" w:hAnsi="Times New Roman"/>
        </w:rPr>
      </w:pPr>
    </w:p>
    <w:p w14:paraId="08C22BB8" w14:textId="77777777" w:rsidR="00924AA2" w:rsidRPr="0021510F" w:rsidRDefault="00924AA2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 xml:space="preserve">“Divine Hiddenness and Natural Theology.” Paper read at </w:t>
      </w:r>
      <w:r w:rsidRPr="0021510F">
        <w:rPr>
          <w:rFonts w:ascii="Times New Roman" w:hAnsi="Times New Roman"/>
          <w:i/>
        </w:rPr>
        <w:t>Natural Theology: Problems and Prospects</w:t>
      </w:r>
      <w:r w:rsidRPr="0021510F">
        <w:rPr>
          <w:rFonts w:ascii="Times New Roman" w:hAnsi="Times New Roman"/>
        </w:rPr>
        <w:t xml:space="preserve">, a Gifford Bequest International Conference held in Aberdeen Scotland, May 2000. </w:t>
      </w:r>
    </w:p>
    <w:p w14:paraId="1C13EF36" w14:textId="77777777" w:rsidR="00924AA2" w:rsidRPr="0021510F" w:rsidRDefault="00924AA2" w:rsidP="0058771C">
      <w:pPr>
        <w:spacing w:after="0"/>
        <w:rPr>
          <w:rFonts w:ascii="Times New Roman" w:hAnsi="Times New Roman"/>
        </w:rPr>
      </w:pPr>
    </w:p>
    <w:p w14:paraId="43CCBB64" w14:textId="77777777" w:rsidR="00924AA2" w:rsidRPr="0021510F" w:rsidRDefault="00980012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>“Rowe’s Commitment to Expanded Theism</w:t>
      </w:r>
      <w:r w:rsidR="00924AA2" w:rsidRPr="0021510F">
        <w:rPr>
          <w:rFonts w:ascii="Times New Roman" w:hAnsi="Times New Roman"/>
        </w:rPr>
        <w:t xml:space="preserve">.” Presented at </w:t>
      </w:r>
      <w:r w:rsidR="00924AA2" w:rsidRPr="0021510F">
        <w:rPr>
          <w:rFonts w:ascii="Times New Roman" w:hAnsi="Times New Roman"/>
          <w:i/>
        </w:rPr>
        <w:t>Divine Hiddenness and Time</w:t>
      </w:r>
      <w:r w:rsidR="00924AA2" w:rsidRPr="0021510F">
        <w:rPr>
          <w:rFonts w:ascii="Times New Roman" w:hAnsi="Times New Roman"/>
        </w:rPr>
        <w:t xml:space="preserve">, a Society of Christian Philosophers regional meeting, March 1999. </w:t>
      </w:r>
    </w:p>
    <w:p w14:paraId="203DBDD4" w14:textId="77777777" w:rsidR="00924AA2" w:rsidRPr="0021510F" w:rsidRDefault="00924AA2" w:rsidP="0058771C">
      <w:pPr>
        <w:spacing w:after="0"/>
        <w:rPr>
          <w:rFonts w:ascii="Times New Roman" w:hAnsi="Times New Roman"/>
        </w:rPr>
      </w:pPr>
    </w:p>
    <w:p w14:paraId="7BA820F7" w14:textId="77777777" w:rsidR="00924AA2" w:rsidRPr="0021510F" w:rsidRDefault="00924AA2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 xml:space="preserve">“Redemption: The Best of All Possible Worlds.” Presented at </w:t>
      </w:r>
      <w:r w:rsidRPr="0021510F">
        <w:rPr>
          <w:rFonts w:ascii="Times New Roman" w:hAnsi="Times New Roman"/>
          <w:i/>
        </w:rPr>
        <w:t>God and Evil</w:t>
      </w:r>
      <w:r w:rsidRPr="0021510F">
        <w:rPr>
          <w:rFonts w:ascii="Times New Roman" w:hAnsi="Times New Roman"/>
        </w:rPr>
        <w:t xml:space="preserve">, a regional meeting for the Society of Christian Philosophers, April, 1997.   </w:t>
      </w:r>
    </w:p>
    <w:p w14:paraId="7C059159" w14:textId="77777777" w:rsidR="00924AA2" w:rsidRPr="0021510F" w:rsidRDefault="00924AA2" w:rsidP="0058771C">
      <w:pPr>
        <w:spacing w:after="0"/>
        <w:rPr>
          <w:rFonts w:ascii="Times New Roman" w:hAnsi="Times New Roman"/>
        </w:rPr>
      </w:pPr>
    </w:p>
    <w:p w14:paraId="7CA5F9A4" w14:textId="77777777" w:rsidR="00924AA2" w:rsidRPr="0021510F" w:rsidRDefault="00924AA2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 xml:space="preserve">“The Social-Psychology of Being Black.” Presented at </w:t>
      </w:r>
      <w:r w:rsidRPr="0021510F">
        <w:rPr>
          <w:rFonts w:ascii="Times New Roman" w:hAnsi="Times New Roman"/>
          <w:i/>
        </w:rPr>
        <w:t>The Academy and Race: Toward a Philosophy of Political Action</w:t>
      </w:r>
      <w:r w:rsidRPr="0021510F">
        <w:rPr>
          <w:rFonts w:ascii="Times New Roman" w:hAnsi="Times New Roman"/>
        </w:rPr>
        <w:t xml:space="preserve">, </w:t>
      </w:r>
      <w:r w:rsidR="00CB0E27" w:rsidRPr="0021510F">
        <w:rPr>
          <w:rFonts w:ascii="Times New Roman" w:hAnsi="Times New Roman"/>
        </w:rPr>
        <w:t xml:space="preserve">Villanova University, </w:t>
      </w:r>
      <w:r w:rsidRPr="0021510F">
        <w:rPr>
          <w:rFonts w:ascii="Times New Roman" w:hAnsi="Times New Roman"/>
        </w:rPr>
        <w:t>March 1996.</w:t>
      </w:r>
    </w:p>
    <w:p w14:paraId="06670197" w14:textId="77777777" w:rsidR="00924AA2" w:rsidRDefault="00924AA2" w:rsidP="0058771C">
      <w:pPr>
        <w:spacing w:after="0"/>
      </w:pPr>
    </w:p>
    <w:p w14:paraId="38B4BED2" w14:textId="77777777" w:rsidR="00037A26" w:rsidRPr="00037A26" w:rsidRDefault="00924AA2" w:rsidP="0058771C">
      <w:pPr>
        <w:spacing w:after="0"/>
        <w:rPr>
          <w:u w:val="single"/>
        </w:rPr>
      </w:pPr>
      <w:r w:rsidRPr="00037A26">
        <w:rPr>
          <w:rFonts w:ascii="Bookman Old Style" w:hAnsi="Bookman Old Style"/>
          <w:sz w:val="24"/>
          <w:u w:val="single"/>
        </w:rPr>
        <w:t>Fellowships</w:t>
      </w:r>
      <w:r w:rsidRPr="00037A26">
        <w:tab/>
      </w:r>
    </w:p>
    <w:p w14:paraId="7A1F871C" w14:textId="7CD1A1F8" w:rsidR="006F60DA" w:rsidRDefault="006F60DA" w:rsidP="0058771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Veritas Grant (2018) – Summer research grant: “Human </w:t>
      </w:r>
      <w:r w:rsidR="005E03D2">
        <w:rPr>
          <w:rFonts w:ascii="Times New Roman" w:hAnsi="Times New Roman"/>
        </w:rPr>
        <w:t>D</w:t>
      </w:r>
      <w:r>
        <w:rPr>
          <w:rFonts w:ascii="Times New Roman" w:hAnsi="Times New Roman"/>
        </w:rPr>
        <w:t>ignity and Risk”</w:t>
      </w:r>
    </w:p>
    <w:p w14:paraId="1ABED8CF" w14:textId="77777777" w:rsidR="006F60DA" w:rsidRDefault="006F60DA" w:rsidP="0058771C">
      <w:pPr>
        <w:spacing w:after="0"/>
        <w:rPr>
          <w:rFonts w:ascii="Times New Roman" w:hAnsi="Times New Roman"/>
        </w:rPr>
      </w:pPr>
    </w:p>
    <w:p w14:paraId="09094447" w14:textId="5B26C9FB" w:rsidR="00037A26" w:rsidRPr="0021510F" w:rsidRDefault="00037A26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 xml:space="preserve">Veritas Grant </w:t>
      </w:r>
      <w:r w:rsidR="006F60DA">
        <w:rPr>
          <w:rFonts w:ascii="Times New Roman" w:hAnsi="Times New Roman"/>
        </w:rPr>
        <w:t xml:space="preserve">(2014) </w:t>
      </w:r>
      <w:r w:rsidRPr="0021510F">
        <w:rPr>
          <w:rFonts w:ascii="Times New Roman" w:hAnsi="Times New Roman"/>
        </w:rPr>
        <w:t xml:space="preserve">– Summer research grant: “Knowledge of the Good through Knowledge of God.” </w:t>
      </w:r>
    </w:p>
    <w:p w14:paraId="438CFDEE" w14:textId="77777777" w:rsidR="00037A26" w:rsidRPr="0021510F" w:rsidRDefault="00037A26" w:rsidP="0058771C">
      <w:pPr>
        <w:spacing w:after="0"/>
        <w:rPr>
          <w:rFonts w:ascii="Times New Roman" w:hAnsi="Times New Roman"/>
        </w:rPr>
      </w:pPr>
    </w:p>
    <w:p w14:paraId="12F67EC3" w14:textId="77777777" w:rsidR="00037A26" w:rsidRPr="0021510F" w:rsidRDefault="00037A26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>VITAL Mini Grant (w/ Irene Kan, Psychology): “Neuroscience and Ethics.” (This grant allowed Dr. Kan and I to develop a team taught course that addressed ethical issues arising in neuroscience.)</w:t>
      </w:r>
    </w:p>
    <w:p w14:paraId="1569B684" w14:textId="77777777" w:rsidR="00037A26" w:rsidRPr="0021510F" w:rsidRDefault="00037A26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 xml:space="preserve"> </w:t>
      </w:r>
    </w:p>
    <w:p w14:paraId="138B97DC" w14:textId="77777777" w:rsidR="00924AA2" w:rsidRPr="0021510F" w:rsidRDefault="00924AA2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>2002-2003 recipient of the SLU2000 fellowship – a research fellowship granted to at most two graduate students a year.</w:t>
      </w:r>
    </w:p>
    <w:p w14:paraId="6D4D8559" w14:textId="77777777" w:rsidR="00924AA2" w:rsidRPr="0021510F" w:rsidRDefault="00924AA2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ab/>
      </w:r>
    </w:p>
    <w:p w14:paraId="52018A89" w14:textId="77777777" w:rsidR="00924AA2" w:rsidRPr="0021510F" w:rsidRDefault="00924AA2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 xml:space="preserve">2001-2002 recipient of the Consortium of Graduate Schools Visiting Fellowship – a research fellowship in residence at the University of Notre Dame. </w:t>
      </w:r>
    </w:p>
    <w:p w14:paraId="202C967E" w14:textId="77777777" w:rsidR="00924AA2" w:rsidRDefault="00924AA2" w:rsidP="0058771C">
      <w:pPr>
        <w:spacing w:after="0"/>
      </w:pPr>
    </w:p>
    <w:p w14:paraId="699628C0" w14:textId="77777777" w:rsidR="00521ACE" w:rsidRDefault="00521ACE" w:rsidP="0058771C">
      <w:pPr>
        <w:spacing w:after="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Professional Memberships</w:t>
      </w:r>
    </w:p>
    <w:p w14:paraId="40A64ACE" w14:textId="4477A66C" w:rsidR="00521ACE" w:rsidRDefault="00521ACE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>American Catholic Philosophical Association</w:t>
      </w:r>
    </w:p>
    <w:p w14:paraId="3D384DDC" w14:textId="506646C0" w:rsidR="006F60DA" w:rsidRPr="006F60DA" w:rsidRDefault="006F60DA" w:rsidP="006F60DA">
      <w:pPr>
        <w:pStyle w:val="ListParagraph"/>
        <w:numPr>
          <w:ilvl w:val="1"/>
          <w:numId w:val="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Program Committee for 2018 Conference on Justice</w:t>
      </w:r>
    </w:p>
    <w:p w14:paraId="4690A0BE" w14:textId="77777777" w:rsidR="00521ACE" w:rsidRDefault="00521ACE" w:rsidP="0058771C">
      <w:pPr>
        <w:spacing w:after="0"/>
        <w:rPr>
          <w:rFonts w:ascii="Bookman Old Style" w:hAnsi="Bookman Old Style"/>
          <w:sz w:val="24"/>
          <w:szCs w:val="24"/>
          <w:u w:val="single"/>
        </w:rPr>
      </w:pPr>
    </w:p>
    <w:p w14:paraId="3573860C" w14:textId="77777777" w:rsidR="00521ACE" w:rsidRDefault="00521ACE" w:rsidP="0058771C">
      <w:pPr>
        <w:spacing w:after="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Professional Certification</w:t>
      </w:r>
    </w:p>
    <w:p w14:paraId="2BEA38DA" w14:textId="77777777" w:rsidR="00521ACE" w:rsidRPr="0021510F" w:rsidRDefault="00521ACE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>Certified IRB (Institutional Review Board) Professional (2011-2014)</w:t>
      </w:r>
    </w:p>
    <w:p w14:paraId="5393C967" w14:textId="77777777" w:rsidR="00521ACE" w:rsidRPr="00521ACE" w:rsidRDefault="00521ACE" w:rsidP="0058771C">
      <w:pPr>
        <w:spacing w:after="0"/>
        <w:rPr>
          <w:rFonts w:asciiTheme="minorHAnsi" w:hAnsiTheme="minorHAnsi"/>
        </w:rPr>
      </w:pPr>
    </w:p>
    <w:p w14:paraId="67A255D3" w14:textId="77777777" w:rsidR="00037A26" w:rsidRPr="00037A26" w:rsidRDefault="00037A26" w:rsidP="0058771C">
      <w:pPr>
        <w:spacing w:after="0"/>
        <w:rPr>
          <w:rFonts w:ascii="Bookman Old Style" w:hAnsi="Bookman Old Style"/>
          <w:sz w:val="24"/>
          <w:szCs w:val="24"/>
          <w:u w:val="single"/>
        </w:rPr>
      </w:pPr>
      <w:r w:rsidRPr="00037A26">
        <w:rPr>
          <w:rFonts w:ascii="Bookman Old Style" w:hAnsi="Bookman Old Style"/>
          <w:sz w:val="24"/>
          <w:szCs w:val="24"/>
          <w:u w:val="single"/>
        </w:rPr>
        <w:t>Awards</w:t>
      </w:r>
    </w:p>
    <w:p w14:paraId="59C35E96" w14:textId="77777777" w:rsidR="00924AA2" w:rsidRPr="0021510F" w:rsidRDefault="00924AA2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 xml:space="preserve">1997 – </w:t>
      </w:r>
      <w:r w:rsidRPr="0021510F">
        <w:rPr>
          <w:rFonts w:ascii="Times New Roman" w:hAnsi="Times New Roman"/>
          <w:i/>
        </w:rPr>
        <w:t>James A. Oliver Logic Award</w:t>
      </w:r>
      <w:r w:rsidRPr="0021510F">
        <w:rPr>
          <w:rFonts w:ascii="Times New Roman" w:hAnsi="Times New Roman"/>
        </w:rPr>
        <w:t>. An award given to one graduate student who exudes excellence in logic and its philosophical applications.</w:t>
      </w:r>
    </w:p>
    <w:p w14:paraId="37107FA7" w14:textId="77777777" w:rsidR="00924AA2" w:rsidRPr="0021510F" w:rsidRDefault="00924AA2" w:rsidP="0058771C">
      <w:pPr>
        <w:spacing w:after="0"/>
        <w:rPr>
          <w:rFonts w:ascii="Times New Roman" w:hAnsi="Times New Roman"/>
        </w:rPr>
      </w:pPr>
    </w:p>
    <w:p w14:paraId="0EFDF75F" w14:textId="77777777" w:rsidR="00924AA2" w:rsidRPr="0021510F" w:rsidRDefault="00924AA2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 xml:space="preserve">1994 – </w:t>
      </w:r>
      <w:r w:rsidRPr="0021510F">
        <w:rPr>
          <w:rFonts w:ascii="Times New Roman" w:hAnsi="Times New Roman"/>
          <w:i/>
        </w:rPr>
        <w:t>Student Athlete Achievement Award</w:t>
      </w:r>
      <w:r w:rsidRPr="0021510F">
        <w:rPr>
          <w:rFonts w:ascii="Times New Roman" w:hAnsi="Times New Roman"/>
        </w:rPr>
        <w:t xml:space="preserve">. </w:t>
      </w:r>
    </w:p>
    <w:p w14:paraId="4007B8D9" w14:textId="77777777" w:rsidR="00037A26" w:rsidRPr="0021510F" w:rsidRDefault="00037A26" w:rsidP="0058771C">
      <w:pPr>
        <w:spacing w:after="0"/>
        <w:rPr>
          <w:rFonts w:ascii="Times New Roman" w:hAnsi="Times New Roman"/>
        </w:rPr>
      </w:pPr>
    </w:p>
    <w:p w14:paraId="034B45A9" w14:textId="77777777" w:rsidR="00924AA2" w:rsidRPr="0021510F" w:rsidRDefault="00924AA2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lastRenderedPageBreak/>
        <w:t xml:space="preserve">1994 – </w:t>
      </w:r>
      <w:r w:rsidRPr="0021510F">
        <w:rPr>
          <w:rFonts w:ascii="Times New Roman" w:hAnsi="Times New Roman"/>
          <w:i/>
        </w:rPr>
        <w:t>Athlete of the Year Finalist</w:t>
      </w:r>
      <w:r w:rsidR="00130BDF" w:rsidRPr="0021510F">
        <w:rPr>
          <w:rFonts w:ascii="Times New Roman" w:hAnsi="Times New Roman"/>
        </w:rPr>
        <w:t xml:space="preserve"> (tennis)</w:t>
      </w:r>
      <w:r w:rsidRPr="0021510F">
        <w:rPr>
          <w:rFonts w:ascii="Times New Roman" w:hAnsi="Times New Roman"/>
        </w:rPr>
        <w:t>.</w:t>
      </w:r>
    </w:p>
    <w:p w14:paraId="79BC1C4A" w14:textId="77777777" w:rsidR="00924AA2" w:rsidRDefault="00924AA2" w:rsidP="0058771C">
      <w:pPr>
        <w:spacing w:after="0"/>
      </w:pPr>
    </w:p>
    <w:p w14:paraId="4096300E" w14:textId="77777777" w:rsidR="00037A26" w:rsidRDefault="00924AA2" w:rsidP="0058771C">
      <w:pPr>
        <w:spacing w:after="0"/>
        <w:rPr>
          <w:rFonts w:ascii="Bookman Old Style" w:hAnsi="Bookman Old Style"/>
          <w:sz w:val="24"/>
          <w:szCs w:val="24"/>
        </w:rPr>
      </w:pPr>
      <w:r w:rsidRPr="00037A26">
        <w:rPr>
          <w:rFonts w:ascii="Bookman Old Style" w:hAnsi="Bookman Old Style"/>
          <w:sz w:val="24"/>
          <w:szCs w:val="24"/>
          <w:u w:val="single"/>
        </w:rPr>
        <w:t>Volunteer</w:t>
      </w:r>
      <w:r w:rsidR="00037A26" w:rsidRPr="00037A26">
        <w:rPr>
          <w:rFonts w:ascii="Bookman Old Style" w:hAnsi="Bookman Old Style"/>
          <w:sz w:val="24"/>
          <w:szCs w:val="24"/>
          <w:u w:val="single"/>
        </w:rPr>
        <w:t xml:space="preserve"> experience</w:t>
      </w:r>
      <w:r w:rsidRPr="00037A26">
        <w:rPr>
          <w:rFonts w:ascii="Bookman Old Style" w:hAnsi="Bookman Old Style"/>
          <w:sz w:val="24"/>
          <w:szCs w:val="24"/>
        </w:rPr>
        <w:tab/>
      </w:r>
    </w:p>
    <w:p w14:paraId="5CBE6C84" w14:textId="77777777" w:rsidR="00676F65" w:rsidRPr="0021510F" w:rsidRDefault="00037A26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>2007-2011</w:t>
      </w:r>
      <w:r w:rsidR="00676F65" w:rsidRPr="0021510F">
        <w:rPr>
          <w:rFonts w:ascii="Times New Roman" w:hAnsi="Times New Roman"/>
        </w:rPr>
        <w:t xml:space="preserve"> – Member of University of Pennsylvania’s Institutional </w:t>
      </w:r>
      <w:r w:rsidR="0010374D" w:rsidRPr="0021510F">
        <w:rPr>
          <w:rFonts w:ascii="Times New Roman" w:hAnsi="Times New Roman"/>
        </w:rPr>
        <w:t>Review Board:</w:t>
      </w:r>
      <w:r w:rsidR="00796870" w:rsidRPr="0021510F">
        <w:rPr>
          <w:rFonts w:ascii="Times New Roman" w:hAnsi="Times New Roman"/>
        </w:rPr>
        <w:t xml:space="preserve"> </w:t>
      </w:r>
      <w:r w:rsidR="0010374D" w:rsidRPr="0021510F">
        <w:rPr>
          <w:rFonts w:ascii="Times New Roman" w:hAnsi="Times New Roman"/>
        </w:rPr>
        <w:t>IRB #8 and #2</w:t>
      </w:r>
      <w:r w:rsidR="00676F65" w:rsidRPr="0021510F">
        <w:rPr>
          <w:rFonts w:ascii="Times New Roman" w:hAnsi="Times New Roman"/>
        </w:rPr>
        <w:t xml:space="preserve">. </w:t>
      </w:r>
    </w:p>
    <w:p w14:paraId="1055DF38" w14:textId="77777777" w:rsidR="00676F65" w:rsidRPr="0021510F" w:rsidRDefault="00676F65" w:rsidP="0058771C">
      <w:pPr>
        <w:spacing w:after="0"/>
        <w:rPr>
          <w:rFonts w:ascii="Times New Roman" w:hAnsi="Times New Roman"/>
        </w:rPr>
      </w:pPr>
    </w:p>
    <w:p w14:paraId="496123F6" w14:textId="77777777" w:rsidR="00980012" w:rsidRPr="0021510F" w:rsidRDefault="00980012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 xml:space="preserve">2005 – Volunteer for local hospice as a grief counselor. </w:t>
      </w:r>
    </w:p>
    <w:p w14:paraId="2EAD6C2F" w14:textId="77777777" w:rsidR="00980012" w:rsidRPr="0021510F" w:rsidRDefault="00980012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 xml:space="preserve">           </w:t>
      </w:r>
    </w:p>
    <w:p w14:paraId="4E1C1C6B" w14:textId="77777777" w:rsidR="00924AA2" w:rsidRPr="0021510F" w:rsidRDefault="009F6557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>2002-2003 – R</w:t>
      </w:r>
      <w:r w:rsidR="00924AA2" w:rsidRPr="0021510F">
        <w:rPr>
          <w:rFonts w:ascii="Times New Roman" w:hAnsi="Times New Roman"/>
        </w:rPr>
        <w:t xml:space="preserve">ape crisis advocate. An advocate provides emotional support and counseling to victims of sexual assault or domestic violence. </w:t>
      </w:r>
    </w:p>
    <w:p w14:paraId="277B0A71" w14:textId="77777777" w:rsidR="00924AA2" w:rsidRPr="0021510F" w:rsidRDefault="00924AA2" w:rsidP="0058771C">
      <w:pPr>
        <w:spacing w:after="0"/>
        <w:rPr>
          <w:rFonts w:ascii="Times New Roman" w:hAnsi="Times New Roman"/>
        </w:rPr>
      </w:pPr>
    </w:p>
    <w:p w14:paraId="364C5529" w14:textId="77777777" w:rsidR="00924AA2" w:rsidRPr="0021510F" w:rsidRDefault="009F6557" w:rsidP="0058771C">
      <w:pPr>
        <w:spacing w:after="0"/>
        <w:rPr>
          <w:rFonts w:ascii="Times New Roman" w:hAnsi="Times New Roman"/>
        </w:rPr>
      </w:pPr>
      <w:r w:rsidRPr="0021510F">
        <w:rPr>
          <w:rFonts w:ascii="Times New Roman" w:hAnsi="Times New Roman"/>
        </w:rPr>
        <w:t>2000-2001 – A</w:t>
      </w:r>
      <w:r w:rsidR="00924AA2" w:rsidRPr="0021510F">
        <w:rPr>
          <w:rFonts w:ascii="Times New Roman" w:hAnsi="Times New Roman"/>
        </w:rPr>
        <w:t xml:space="preserve">fter-school tutor for an inner city junior-high school.  </w:t>
      </w:r>
    </w:p>
    <w:p w14:paraId="296BE402" w14:textId="77777777" w:rsidR="00C35260" w:rsidRDefault="00C35260" w:rsidP="0058771C">
      <w:pPr>
        <w:spacing w:after="0"/>
      </w:pPr>
    </w:p>
    <w:p w14:paraId="397DBCAF" w14:textId="5577DC72" w:rsidR="00C35260" w:rsidRPr="00C35260" w:rsidRDefault="00C35260" w:rsidP="00C35260">
      <w:pPr>
        <w:spacing w:after="0" w:line="259" w:lineRule="auto"/>
        <w:rPr>
          <w:rFonts w:ascii="Times New Roman" w:eastAsiaTheme="minorHAnsi" w:hAnsi="Times New Roman"/>
          <w:sz w:val="24"/>
          <w:szCs w:val="24"/>
        </w:rPr>
      </w:pPr>
    </w:p>
    <w:p w14:paraId="719686D7" w14:textId="77777777" w:rsidR="00924AA2" w:rsidRDefault="00924AA2" w:rsidP="0058771C">
      <w:pPr>
        <w:spacing w:after="0"/>
      </w:pPr>
    </w:p>
    <w:p w14:paraId="36BFD9B9" w14:textId="77777777" w:rsidR="00924AA2" w:rsidRDefault="00924AA2" w:rsidP="0058771C">
      <w:pPr>
        <w:spacing w:after="0"/>
      </w:pPr>
      <w:r>
        <w:t xml:space="preserve">  </w:t>
      </w:r>
    </w:p>
    <w:sectPr w:rsidR="00924AA2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5E4F4" w14:textId="77777777" w:rsidR="00BA089F" w:rsidRDefault="00BA089F" w:rsidP="00BA089F">
      <w:pPr>
        <w:spacing w:after="0" w:line="240" w:lineRule="auto"/>
      </w:pPr>
      <w:r>
        <w:separator/>
      </w:r>
    </w:p>
  </w:endnote>
  <w:endnote w:type="continuationSeparator" w:id="0">
    <w:p w14:paraId="49123F93" w14:textId="77777777" w:rsidR="00BA089F" w:rsidRDefault="00BA089F" w:rsidP="00BA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03989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9F8B76" w14:textId="77777777" w:rsidR="00BD229A" w:rsidRDefault="00BD22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0A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FB63976" w14:textId="77777777" w:rsidR="00BA089F" w:rsidRDefault="00BA0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93B1F" w14:textId="77777777" w:rsidR="00BA089F" w:rsidRDefault="00BA089F" w:rsidP="00BA089F">
      <w:pPr>
        <w:spacing w:after="0" w:line="240" w:lineRule="auto"/>
      </w:pPr>
      <w:r>
        <w:separator/>
      </w:r>
    </w:p>
  </w:footnote>
  <w:footnote w:type="continuationSeparator" w:id="0">
    <w:p w14:paraId="72E9FE82" w14:textId="77777777" w:rsidR="00BA089F" w:rsidRDefault="00BA089F" w:rsidP="00BA0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1771"/>
    <w:multiLevelType w:val="multilevel"/>
    <w:tmpl w:val="F3F2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86991"/>
    <w:multiLevelType w:val="hybridMultilevel"/>
    <w:tmpl w:val="2D42A90A"/>
    <w:lvl w:ilvl="0" w:tplc="45EAA5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46ED8"/>
    <w:multiLevelType w:val="hybridMultilevel"/>
    <w:tmpl w:val="9F2CF266"/>
    <w:lvl w:ilvl="0" w:tplc="DFCEA050">
      <w:start w:val="199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12C2F"/>
    <w:multiLevelType w:val="hybridMultilevel"/>
    <w:tmpl w:val="7DC44E00"/>
    <w:lvl w:ilvl="0" w:tplc="45EAA5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44669"/>
    <w:multiLevelType w:val="hybridMultilevel"/>
    <w:tmpl w:val="34D40C04"/>
    <w:lvl w:ilvl="0" w:tplc="C4B0144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0CC15CD"/>
    <w:multiLevelType w:val="hybridMultilevel"/>
    <w:tmpl w:val="BB4E36A2"/>
    <w:lvl w:ilvl="0" w:tplc="C996387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388A7CA2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468E6"/>
    <w:multiLevelType w:val="hybridMultilevel"/>
    <w:tmpl w:val="0482535A"/>
    <w:lvl w:ilvl="0" w:tplc="45EAA5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269EC"/>
    <w:multiLevelType w:val="hybridMultilevel"/>
    <w:tmpl w:val="25022AE0"/>
    <w:lvl w:ilvl="0" w:tplc="62E8CA4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3294E058">
      <w:start w:val="1"/>
      <w:numFmt w:val="decimal"/>
      <w:lvlText w:val="%4."/>
      <w:lvlJc w:val="left"/>
      <w:pPr>
        <w:ind w:left="1530" w:hanging="360"/>
      </w:pPr>
      <w:rPr>
        <w:i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D153EC"/>
    <w:multiLevelType w:val="hybridMultilevel"/>
    <w:tmpl w:val="864A68F0"/>
    <w:lvl w:ilvl="0" w:tplc="45EAA5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A936EE"/>
    <w:multiLevelType w:val="hybridMultilevel"/>
    <w:tmpl w:val="3C34E9E4"/>
    <w:lvl w:ilvl="0" w:tplc="67D6D37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F4528E"/>
    <w:multiLevelType w:val="hybridMultilevel"/>
    <w:tmpl w:val="5744210A"/>
    <w:lvl w:ilvl="0" w:tplc="5FCEE3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AE2ED0"/>
    <w:multiLevelType w:val="hybridMultilevel"/>
    <w:tmpl w:val="FC18ACE2"/>
    <w:lvl w:ilvl="0" w:tplc="8EFE3AE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5E4919"/>
    <w:multiLevelType w:val="hybridMultilevel"/>
    <w:tmpl w:val="63A4F4EE"/>
    <w:lvl w:ilvl="0" w:tplc="F7C27F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4C82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C1A1818">
      <w:start w:val="1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C73AF2"/>
    <w:multiLevelType w:val="hybridMultilevel"/>
    <w:tmpl w:val="2746EB40"/>
    <w:lvl w:ilvl="0" w:tplc="1084FB2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031FB0"/>
    <w:multiLevelType w:val="hybridMultilevel"/>
    <w:tmpl w:val="8EA60CB0"/>
    <w:lvl w:ilvl="0" w:tplc="03927544">
      <w:start w:val="1"/>
      <w:numFmt w:val="decimal"/>
      <w:lvlText w:val="(%1)"/>
      <w:lvlJc w:val="left"/>
      <w:pPr>
        <w:ind w:left="1560" w:hanging="360"/>
      </w:pPr>
      <w:rPr>
        <w:rFonts w:hint="default"/>
        <w:i w:val="0"/>
      </w:rPr>
    </w:lvl>
    <w:lvl w:ilvl="1" w:tplc="AF0E1B70">
      <w:start w:val="3"/>
      <w:numFmt w:val="bullet"/>
      <w:lvlText w:val="-"/>
      <w:lvlJc w:val="left"/>
      <w:pPr>
        <w:ind w:left="2280" w:hanging="360"/>
      </w:pPr>
      <w:rPr>
        <w:rFonts w:ascii="Times New Roman" w:eastAsia="Calibri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3000" w:hanging="180"/>
      </w:pPr>
    </w:lvl>
    <w:lvl w:ilvl="3" w:tplc="722452C2">
      <w:start w:val="1"/>
      <w:numFmt w:val="lowerRoman"/>
      <w:lvlText w:val="(%4)"/>
      <w:lvlJc w:val="left"/>
      <w:pPr>
        <w:ind w:left="408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 w15:restartNumberingAfterBreak="0">
    <w:nsid w:val="5FC256B4"/>
    <w:multiLevelType w:val="hybridMultilevel"/>
    <w:tmpl w:val="94040950"/>
    <w:lvl w:ilvl="0" w:tplc="16AAE0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16F7F"/>
    <w:multiLevelType w:val="hybridMultilevel"/>
    <w:tmpl w:val="F6084952"/>
    <w:lvl w:ilvl="0" w:tplc="5FE09E1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726ADAB6">
      <w:start w:val="2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F24AD7C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B1C667C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641DF"/>
    <w:multiLevelType w:val="hybridMultilevel"/>
    <w:tmpl w:val="BB703D74"/>
    <w:lvl w:ilvl="0" w:tplc="0C8E188C">
      <w:start w:val="1"/>
      <w:numFmt w:val="low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F3DCE"/>
    <w:multiLevelType w:val="hybridMultilevel"/>
    <w:tmpl w:val="C82CD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5"/>
  </w:num>
  <w:num w:numId="6">
    <w:abstractNumId w:val="1"/>
  </w:num>
  <w:num w:numId="7">
    <w:abstractNumId w:val="8"/>
  </w:num>
  <w:num w:numId="8">
    <w:abstractNumId w:val="3"/>
  </w:num>
  <w:num w:numId="9">
    <w:abstractNumId w:val="13"/>
  </w:num>
  <w:num w:numId="10">
    <w:abstractNumId w:val="6"/>
  </w:num>
  <w:num w:numId="11">
    <w:abstractNumId w:val="14"/>
  </w:num>
  <w:num w:numId="12">
    <w:abstractNumId w:val="10"/>
  </w:num>
  <w:num w:numId="13">
    <w:abstractNumId w:val="11"/>
  </w:num>
  <w:num w:numId="14">
    <w:abstractNumId w:val="9"/>
  </w:num>
  <w:num w:numId="15">
    <w:abstractNumId w:val="17"/>
  </w:num>
  <w:num w:numId="16">
    <w:abstractNumId w:val="5"/>
  </w:num>
  <w:num w:numId="17">
    <w:abstractNumId w:val="16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F11B1E6-AB9E-418B-A486-1941AD4BBC5D}"/>
    <w:docVar w:name="dgnword-eventsink" w:val="679576896"/>
  </w:docVars>
  <w:rsids>
    <w:rsidRoot w:val="00980012"/>
    <w:rsid w:val="000118C5"/>
    <w:rsid w:val="00037A26"/>
    <w:rsid w:val="000657D2"/>
    <w:rsid w:val="00096AEE"/>
    <w:rsid w:val="00096F52"/>
    <w:rsid w:val="000D411A"/>
    <w:rsid w:val="000D6A3B"/>
    <w:rsid w:val="000F4ABB"/>
    <w:rsid w:val="000F7B3A"/>
    <w:rsid w:val="0010374D"/>
    <w:rsid w:val="00130BDF"/>
    <w:rsid w:val="00152C38"/>
    <w:rsid w:val="00177D0D"/>
    <w:rsid w:val="001D1145"/>
    <w:rsid w:val="001F2E7B"/>
    <w:rsid w:val="001F62A5"/>
    <w:rsid w:val="0021510F"/>
    <w:rsid w:val="0024116D"/>
    <w:rsid w:val="00265340"/>
    <w:rsid w:val="002760B5"/>
    <w:rsid w:val="00283818"/>
    <w:rsid w:val="002B4675"/>
    <w:rsid w:val="002D7663"/>
    <w:rsid w:val="002E2499"/>
    <w:rsid w:val="002F1B12"/>
    <w:rsid w:val="00311329"/>
    <w:rsid w:val="00314545"/>
    <w:rsid w:val="00317E18"/>
    <w:rsid w:val="00320FD9"/>
    <w:rsid w:val="003227AA"/>
    <w:rsid w:val="00333CD7"/>
    <w:rsid w:val="0033531C"/>
    <w:rsid w:val="0033653C"/>
    <w:rsid w:val="0034469F"/>
    <w:rsid w:val="0038713D"/>
    <w:rsid w:val="003A794A"/>
    <w:rsid w:val="003B0422"/>
    <w:rsid w:val="003B1ACD"/>
    <w:rsid w:val="003B6A27"/>
    <w:rsid w:val="003D4152"/>
    <w:rsid w:val="003D7BFD"/>
    <w:rsid w:val="003F2A04"/>
    <w:rsid w:val="00427525"/>
    <w:rsid w:val="004413A4"/>
    <w:rsid w:val="00446163"/>
    <w:rsid w:val="004B32AC"/>
    <w:rsid w:val="004B7C26"/>
    <w:rsid w:val="004E02BA"/>
    <w:rsid w:val="00521ACE"/>
    <w:rsid w:val="005243D2"/>
    <w:rsid w:val="005374C3"/>
    <w:rsid w:val="005610A4"/>
    <w:rsid w:val="00586F82"/>
    <w:rsid w:val="00587557"/>
    <w:rsid w:val="0058771C"/>
    <w:rsid w:val="005B725D"/>
    <w:rsid w:val="005C5F23"/>
    <w:rsid w:val="005D1CA4"/>
    <w:rsid w:val="005E03D2"/>
    <w:rsid w:val="00622D45"/>
    <w:rsid w:val="00632DF3"/>
    <w:rsid w:val="00640165"/>
    <w:rsid w:val="00642AA7"/>
    <w:rsid w:val="0065047C"/>
    <w:rsid w:val="006569FE"/>
    <w:rsid w:val="00656FAC"/>
    <w:rsid w:val="006601C5"/>
    <w:rsid w:val="00676F65"/>
    <w:rsid w:val="00685FF8"/>
    <w:rsid w:val="006B1058"/>
    <w:rsid w:val="006B1BBD"/>
    <w:rsid w:val="006B3562"/>
    <w:rsid w:val="006D0911"/>
    <w:rsid w:val="006F09A0"/>
    <w:rsid w:val="006F60DA"/>
    <w:rsid w:val="00703312"/>
    <w:rsid w:val="0071499A"/>
    <w:rsid w:val="00734958"/>
    <w:rsid w:val="00756C41"/>
    <w:rsid w:val="007574AE"/>
    <w:rsid w:val="00781BDF"/>
    <w:rsid w:val="007854F7"/>
    <w:rsid w:val="00796870"/>
    <w:rsid w:val="007A2682"/>
    <w:rsid w:val="007C50FC"/>
    <w:rsid w:val="007E003A"/>
    <w:rsid w:val="007E2D5B"/>
    <w:rsid w:val="007F113B"/>
    <w:rsid w:val="007F378D"/>
    <w:rsid w:val="00835CD9"/>
    <w:rsid w:val="00865735"/>
    <w:rsid w:val="00870B4D"/>
    <w:rsid w:val="00882C5C"/>
    <w:rsid w:val="008C4BF5"/>
    <w:rsid w:val="008D7C4C"/>
    <w:rsid w:val="00914610"/>
    <w:rsid w:val="00924AA2"/>
    <w:rsid w:val="00980012"/>
    <w:rsid w:val="00983890"/>
    <w:rsid w:val="0098620B"/>
    <w:rsid w:val="009A5DB7"/>
    <w:rsid w:val="009C2362"/>
    <w:rsid w:val="009F2ED8"/>
    <w:rsid w:val="009F6557"/>
    <w:rsid w:val="00A444C2"/>
    <w:rsid w:val="00A54A4E"/>
    <w:rsid w:val="00A67A3C"/>
    <w:rsid w:val="00A91DC1"/>
    <w:rsid w:val="00AF0671"/>
    <w:rsid w:val="00B10DD0"/>
    <w:rsid w:val="00B2450B"/>
    <w:rsid w:val="00B61C48"/>
    <w:rsid w:val="00BA089F"/>
    <w:rsid w:val="00BC3B7D"/>
    <w:rsid w:val="00BD229A"/>
    <w:rsid w:val="00BE1120"/>
    <w:rsid w:val="00BE1E95"/>
    <w:rsid w:val="00BF251C"/>
    <w:rsid w:val="00BF4D6A"/>
    <w:rsid w:val="00BF756B"/>
    <w:rsid w:val="00C00505"/>
    <w:rsid w:val="00C257A1"/>
    <w:rsid w:val="00C35260"/>
    <w:rsid w:val="00C441DE"/>
    <w:rsid w:val="00C54375"/>
    <w:rsid w:val="00C60A68"/>
    <w:rsid w:val="00C646A1"/>
    <w:rsid w:val="00C74544"/>
    <w:rsid w:val="00CB0E27"/>
    <w:rsid w:val="00CC5023"/>
    <w:rsid w:val="00CD3305"/>
    <w:rsid w:val="00CD67BF"/>
    <w:rsid w:val="00D07631"/>
    <w:rsid w:val="00D10C94"/>
    <w:rsid w:val="00D330D7"/>
    <w:rsid w:val="00D44D2F"/>
    <w:rsid w:val="00D528DF"/>
    <w:rsid w:val="00D60C88"/>
    <w:rsid w:val="00D61356"/>
    <w:rsid w:val="00D661ED"/>
    <w:rsid w:val="00D86E90"/>
    <w:rsid w:val="00D90DD9"/>
    <w:rsid w:val="00D95ECE"/>
    <w:rsid w:val="00DD4241"/>
    <w:rsid w:val="00DE246C"/>
    <w:rsid w:val="00DE46DB"/>
    <w:rsid w:val="00DE5646"/>
    <w:rsid w:val="00E03CD9"/>
    <w:rsid w:val="00E07D9B"/>
    <w:rsid w:val="00E10879"/>
    <w:rsid w:val="00E115C2"/>
    <w:rsid w:val="00E446EF"/>
    <w:rsid w:val="00E70F4D"/>
    <w:rsid w:val="00E7765B"/>
    <w:rsid w:val="00E83D5E"/>
    <w:rsid w:val="00EF3102"/>
    <w:rsid w:val="00F04DE9"/>
    <w:rsid w:val="00F05EB0"/>
    <w:rsid w:val="00F125B0"/>
    <w:rsid w:val="00F725D7"/>
    <w:rsid w:val="00F86A13"/>
    <w:rsid w:val="00FB5C11"/>
    <w:rsid w:val="00FB65E6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8913"/>
    <o:shapelayout v:ext="edit">
      <o:idmap v:ext="edit" data="1"/>
    </o:shapelayout>
  </w:shapeDefaults>
  <w:decimalSymbol w:val="."/>
  <w:listSeparator w:val=","/>
  <w14:docId w14:val="2EA559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771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771C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771C"/>
    <w:pPr>
      <w:keepNext/>
      <w:keepLines/>
      <w:spacing w:before="200" w:after="0"/>
      <w:outlineLvl w:val="1"/>
    </w:pPr>
    <w:rPr>
      <w:rFonts w:ascii="Calibri Light" w:eastAsia="SimSun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771C"/>
    <w:pPr>
      <w:keepNext/>
      <w:keepLines/>
      <w:spacing w:before="200" w:after="0"/>
      <w:outlineLvl w:val="2"/>
    </w:pPr>
    <w:rPr>
      <w:rFonts w:ascii="Calibri Light" w:eastAsia="SimSun" w:hAnsi="Calibri Light"/>
      <w:b/>
      <w:bCs/>
      <w:color w:val="5B9BD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771C"/>
    <w:pPr>
      <w:keepNext/>
      <w:keepLines/>
      <w:spacing w:before="200" w:after="0"/>
      <w:outlineLvl w:val="3"/>
    </w:pPr>
    <w:rPr>
      <w:rFonts w:ascii="Calibri Light" w:eastAsia="SimSun" w:hAnsi="Calibri Light"/>
      <w:b/>
      <w:bCs/>
      <w:i/>
      <w:iCs/>
      <w:color w:val="5B9BD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771C"/>
    <w:pPr>
      <w:keepNext/>
      <w:keepLines/>
      <w:spacing w:before="200" w:after="0"/>
      <w:outlineLvl w:val="4"/>
    </w:pPr>
    <w:rPr>
      <w:rFonts w:ascii="Calibri Light" w:eastAsia="SimSun" w:hAnsi="Calibri Light"/>
      <w:color w:val="1F4D7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771C"/>
    <w:pPr>
      <w:keepNext/>
      <w:keepLines/>
      <w:spacing w:before="200" w:after="0"/>
      <w:outlineLvl w:val="5"/>
    </w:pPr>
    <w:rPr>
      <w:rFonts w:ascii="Calibri Light" w:eastAsia="SimSun" w:hAnsi="Calibri Light"/>
      <w:i/>
      <w:iCs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771C"/>
    <w:pPr>
      <w:keepNext/>
      <w:keepLines/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771C"/>
    <w:pPr>
      <w:keepNext/>
      <w:keepLines/>
      <w:spacing w:before="200" w:after="0"/>
      <w:outlineLvl w:val="7"/>
    </w:pPr>
    <w:rPr>
      <w:rFonts w:ascii="Calibri Light" w:eastAsia="SimSun" w:hAnsi="Calibri Light"/>
      <w:color w:val="5B9BD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771C"/>
    <w:pPr>
      <w:keepNext/>
      <w:keepLines/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CD3305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58771C"/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link w:val="Heading2"/>
    <w:uiPriority w:val="9"/>
    <w:rsid w:val="0058771C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character" w:customStyle="1" w:styleId="Heading3Char">
    <w:name w:val="Heading 3 Char"/>
    <w:link w:val="Heading3"/>
    <w:uiPriority w:val="9"/>
    <w:rsid w:val="0058771C"/>
    <w:rPr>
      <w:rFonts w:ascii="Calibri Light" w:eastAsia="SimSun" w:hAnsi="Calibri Light" w:cs="Times New Roman"/>
      <w:b/>
      <w:bCs/>
      <w:color w:val="5B9BD5"/>
    </w:rPr>
  </w:style>
  <w:style w:type="character" w:customStyle="1" w:styleId="Heading4Char">
    <w:name w:val="Heading 4 Char"/>
    <w:link w:val="Heading4"/>
    <w:uiPriority w:val="9"/>
    <w:semiHidden/>
    <w:rsid w:val="0058771C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Heading5Char">
    <w:name w:val="Heading 5 Char"/>
    <w:link w:val="Heading5"/>
    <w:uiPriority w:val="9"/>
    <w:semiHidden/>
    <w:rsid w:val="0058771C"/>
    <w:rPr>
      <w:rFonts w:ascii="Calibri Light" w:eastAsia="SimSun" w:hAnsi="Calibri Light" w:cs="Times New Roman"/>
      <w:color w:val="1F4D78"/>
    </w:rPr>
  </w:style>
  <w:style w:type="character" w:customStyle="1" w:styleId="Heading6Char">
    <w:name w:val="Heading 6 Char"/>
    <w:link w:val="Heading6"/>
    <w:uiPriority w:val="9"/>
    <w:semiHidden/>
    <w:rsid w:val="0058771C"/>
    <w:rPr>
      <w:rFonts w:ascii="Calibri Light" w:eastAsia="SimSun" w:hAnsi="Calibri Light" w:cs="Times New Roman"/>
      <w:i/>
      <w:iCs/>
      <w:color w:val="1F4D78"/>
    </w:rPr>
  </w:style>
  <w:style w:type="character" w:customStyle="1" w:styleId="Heading7Char">
    <w:name w:val="Heading 7 Char"/>
    <w:link w:val="Heading7"/>
    <w:uiPriority w:val="9"/>
    <w:semiHidden/>
    <w:rsid w:val="0058771C"/>
    <w:rPr>
      <w:rFonts w:ascii="Calibri Light" w:eastAsia="SimSun" w:hAnsi="Calibri Ligh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58771C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8771C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771C"/>
    <w:pPr>
      <w:spacing w:line="240" w:lineRule="auto"/>
    </w:pPr>
    <w:rPr>
      <w:b/>
      <w:bCs/>
      <w:color w:val="5B9BD5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8771C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58771C"/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771C"/>
    <w:pPr>
      <w:numPr>
        <w:ilvl w:val="1"/>
      </w:numPr>
    </w:pPr>
    <w:rPr>
      <w:rFonts w:ascii="Calibri Light" w:eastAsia="SimSun" w:hAnsi="Calibri Light"/>
      <w:i/>
      <w:iCs/>
      <w:color w:val="5B9BD5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58771C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Strong">
    <w:name w:val="Strong"/>
    <w:uiPriority w:val="22"/>
    <w:qFormat/>
    <w:rsid w:val="0058771C"/>
    <w:rPr>
      <w:b/>
      <w:bCs/>
    </w:rPr>
  </w:style>
  <w:style w:type="character" w:styleId="Emphasis">
    <w:name w:val="Emphasis"/>
    <w:uiPriority w:val="20"/>
    <w:qFormat/>
    <w:rsid w:val="0058771C"/>
    <w:rPr>
      <w:i/>
      <w:iCs/>
    </w:rPr>
  </w:style>
  <w:style w:type="paragraph" w:styleId="NoSpacing">
    <w:name w:val="No Spacing"/>
    <w:uiPriority w:val="1"/>
    <w:qFormat/>
    <w:rsid w:val="0058771C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58771C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8771C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771C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58771C"/>
    <w:rPr>
      <w:b/>
      <w:bCs/>
      <w:i/>
      <w:iCs/>
      <w:color w:val="5B9BD5"/>
    </w:rPr>
  </w:style>
  <w:style w:type="character" w:styleId="SubtleEmphasis">
    <w:name w:val="Subtle Emphasis"/>
    <w:uiPriority w:val="19"/>
    <w:qFormat/>
    <w:rsid w:val="0058771C"/>
    <w:rPr>
      <w:i/>
      <w:iCs/>
      <w:color w:val="808080"/>
    </w:rPr>
  </w:style>
  <w:style w:type="character" w:styleId="IntenseEmphasis">
    <w:name w:val="Intense Emphasis"/>
    <w:uiPriority w:val="21"/>
    <w:qFormat/>
    <w:rsid w:val="0058771C"/>
    <w:rPr>
      <w:b/>
      <w:bCs/>
      <w:i/>
      <w:iCs/>
      <w:color w:val="5B9BD5"/>
    </w:rPr>
  </w:style>
  <w:style w:type="character" w:styleId="SubtleReference">
    <w:name w:val="Subtle Reference"/>
    <w:uiPriority w:val="31"/>
    <w:qFormat/>
    <w:rsid w:val="0058771C"/>
    <w:rPr>
      <w:smallCaps/>
      <w:color w:val="ED7D31"/>
      <w:u w:val="single"/>
    </w:rPr>
  </w:style>
  <w:style w:type="character" w:styleId="IntenseReference">
    <w:name w:val="Intense Reference"/>
    <w:uiPriority w:val="32"/>
    <w:qFormat/>
    <w:rsid w:val="0058771C"/>
    <w:rPr>
      <w:b/>
      <w:bCs/>
      <w:smallCaps/>
      <w:color w:val="ED7D31"/>
      <w:spacing w:val="5"/>
      <w:u w:val="single"/>
    </w:rPr>
  </w:style>
  <w:style w:type="character" w:styleId="BookTitle">
    <w:name w:val="Book Title"/>
    <w:uiPriority w:val="33"/>
    <w:qFormat/>
    <w:rsid w:val="0058771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771C"/>
    <w:pPr>
      <w:outlineLvl w:val="9"/>
    </w:pPr>
  </w:style>
  <w:style w:type="character" w:customStyle="1" w:styleId="apple-converted-space">
    <w:name w:val="apple-converted-space"/>
    <w:rsid w:val="00DD4241"/>
  </w:style>
  <w:style w:type="paragraph" w:styleId="Header">
    <w:name w:val="header"/>
    <w:basedOn w:val="Normal"/>
    <w:link w:val="HeaderChar"/>
    <w:rsid w:val="00BA08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089F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BA0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89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3526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44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phennapier.wixsite.com/philosoph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phen.napier@villanov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13577</CharactersWithSpaces>
  <SharedDoc>false</SharedDoc>
  <HLinks>
    <vt:vector size="6" baseType="variant">
      <vt:variant>
        <vt:i4>1966191</vt:i4>
      </vt:variant>
      <vt:variant>
        <vt:i4>0</vt:i4>
      </vt:variant>
      <vt:variant>
        <vt:i4>0</vt:i4>
      </vt:variant>
      <vt:variant>
        <vt:i4>5</vt:i4>
      </vt:variant>
      <vt:variant>
        <vt:lpwstr>mailto:Stephen.napier@villanova.edu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2019-08-05T16:11:00Z</dcterms:created>
  <dcterms:modified xsi:type="dcterms:W3CDTF">2019-08-05T16:11:00Z</dcterms:modified>
</cp:coreProperties>
</file>